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E7" w:rsidRPr="00974D09" w:rsidRDefault="002E3FE7" w:rsidP="002E3F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74D09">
        <w:rPr>
          <w:rFonts w:ascii="Times New Roman" w:hAnsi="Times New Roman" w:cs="Times New Roman"/>
          <w:b/>
          <w:bCs/>
          <w:sz w:val="24"/>
          <w:szCs w:val="24"/>
        </w:rPr>
        <w:t>оговор о предоставлении социальных услуг</w:t>
      </w:r>
    </w:p>
    <w:p w:rsidR="002E3FE7" w:rsidRPr="00974D09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Pr="00C40CD4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 xml:space="preserve">___________________________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40CD4">
        <w:rPr>
          <w:rFonts w:ascii="Times New Roman" w:hAnsi="Times New Roman" w:cs="Times New Roman"/>
          <w:sz w:val="24"/>
          <w:szCs w:val="24"/>
        </w:rPr>
        <w:t>"__" ______________ 20__ года</w:t>
      </w:r>
    </w:p>
    <w:p w:rsidR="002E3FE7" w:rsidRPr="00C40CD4" w:rsidRDefault="002E3FE7" w:rsidP="002E3F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</w:p>
    <w:p w:rsidR="002E3FE7" w:rsidRPr="00360133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1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66AD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36013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74D09">
        <w:rPr>
          <w:rFonts w:ascii="Times New Roman" w:hAnsi="Times New Roman" w:cs="Times New Roman"/>
          <w:sz w:val="24"/>
          <w:szCs w:val="24"/>
        </w:rPr>
        <w:t>,</w:t>
      </w:r>
    </w:p>
    <w:p w:rsidR="002E3FE7" w:rsidRPr="00C40CD4" w:rsidRDefault="002E3FE7" w:rsidP="002E3F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>(полное наименование поставщика социальных услуг)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именуемый в дальнейшем "Исполнитель", в лице 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E3FE7" w:rsidRPr="00C40CD4" w:rsidRDefault="002E3FE7" w:rsidP="002E3F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C40CD4">
        <w:rPr>
          <w:rFonts w:ascii="Times New Roman" w:hAnsi="Times New Roman" w:cs="Times New Roman"/>
          <w:sz w:val="16"/>
          <w:szCs w:val="16"/>
        </w:rPr>
        <w:t xml:space="preserve">      (должность, фамилия, имя,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0CD4">
        <w:rPr>
          <w:rFonts w:ascii="Times New Roman" w:hAnsi="Times New Roman" w:cs="Times New Roman"/>
          <w:sz w:val="16"/>
          <w:szCs w:val="16"/>
        </w:rPr>
        <w:t>отчество (при наличии)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4D09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</w:p>
    <w:p w:rsidR="002E3FE7" w:rsidRPr="00C40CD4" w:rsidRDefault="002E3FE7" w:rsidP="002E3F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74D09">
        <w:rPr>
          <w:rFonts w:ascii="Times New Roman" w:hAnsi="Times New Roman" w:cs="Times New Roman"/>
          <w:sz w:val="24"/>
          <w:szCs w:val="24"/>
        </w:rPr>
        <w:t xml:space="preserve">   </w:t>
      </w:r>
      <w:r w:rsidRPr="00C40CD4">
        <w:rPr>
          <w:rFonts w:ascii="Times New Roman" w:hAnsi="Times New Roman" w:cs="Times New Roman"/>
          <w:sz w:val="16"/>
          <w:szCs w:val="16"/>
        </w:rPr>
        <w:t>уполномоченного представителя Исполнителя)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74D09">
        <w:rPr>
          <w:rFonts w:ascii="Times New Roman" w:hAnsi="Times New Roman" w:cs="Times New Roman"/>
          <w:sz w:val="24"/>
          <w:szCs w:val="24"/>
        </w:rPr>
        <w:t>_,</w:t>
      </w:r>
    </w:p>
    <w:p w:rsidR="002E3FE7" w:rsidRPr="00C40CD4" w:rsidRDefault="002E3FE7" w:rsidP="002E3F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>(основание правомочия: устав, доверенность, др.)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74D09">
        <w:rPr>
          <w:rFonts w:ascii="Times New Roman" w:hAnsi="Times New Roman" w:cs="Times New Roman"/>
          <w:sz w:val="24"/>
          <w:szCs w:val="24"/>
        </w:rPr>
        <w:t>_.</w:t>
      </w:r>
    </w:p>
    <w:p w:rsidR="002E3FE7" w:rsidRPr="00C40CD4" w:rsidRDefault="002E3FE7" w:rsidP="002E3F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74D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0CD4">
        <w:rPr>
          <w:rFonts w:ascii="Times New Roman" w:hAnsi="Times New Roman" w:cs="Times New Roman"/>
          <w:sz w:val="16"/>
          <w:szCs w:val="16"/>
        </w:rPr>
        <w:t xml:space="preserve">        (фамилия, имя, отчество (при наличии) гражданина,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74D09">
        <w:rPr>
          <w:rFonts w:ascii="Times New Roman" w:hAnsi="Times New Roman" w:cs="Times New Roman"/>
          <w:sz w:val="24"/>
          <w:szCs w:val="24"/>
        </w:rPr>
        <w:t>, именуемый в дальнейшем "Заказчик"</w:t>
      </w:r>
    </w:p>
    <w:p w:rsidR="002E3FE7" w:rsidRPr="00C40CD4" w:rsidRDefault="002E3FE7" w:rsidP="002E3F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 xml:space="preserve">        признанного нуждающимся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0CD4">
        <w:rPr>
          <w:rFonts w:ascii="Times New Roman" w:hAnsi="Times New Roman" w:cs="Times New Roman"/>
          <w:sz w:val="16"/>
          <w:szCs w:val="16"/>
        </w:rPr>
        <w:t xml:space="preserve">  в социальном обслуживании)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74D09">
        <w:rPr>
          <w:rFonts w:ascii="Times New Roman" w:hAnsi="Times New Roman" w:cs="Times New Roman"/>
          <w:sz w:val="24"/>
          <w:szCs w:val="24"/>
        </w:rPr>
        <w:t>,</w:t>
      </w:r>
    </w:p>
    <w:p w:rsidR="002E3FE7" w:rsidRPr="00C40CD4" w:rsidRDefault="002E3FE7" w:rsidP="002E3F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>(наименование и реквизита документа, удостоверяющего личность Заказчика)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4D09">
        <w:rPr>
          <w:rFonts w:ascii="Times New Roman" w:hAnsi="Times New Roman" w:cs="Times New Roman"/>
          <w:sz w:val="24"/>
          <w:szCs w:val="24"/>
        </w:rPr>
        <w:t>,</w:t>
      </w:r>
    </w:p>
    <w:p w:rsidR="002E3FE7" w:rsidRPr="00C40CD4" w:rsidRDefault="002E3FE7" w:rsidP="002E3F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C40CD4">
        <w:rPr>
          <w:rFonts w:ascii="Times New Roman" w:hAnsi="Times New Roman" w:cs="Times New Roman"/>
          <w:sz w:val="16"/>
          <w:szCs w:val="16"/>
        </w:rPr>
        <w:t xml:space="preserve"> (адрес места жительства Заказчика)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74D09">
        <w:rPr>
          <w:rFonts w:ascii="Times New Roman" w:hAnsi="Times New Roman" w:cs="Times New Roman"/>
          <w:sz w:val="24"/>
          <w:szCs w:val="24"/>
        </w:rPr>
        <w:t>_,</w:t>
      </w:r>
    </w:p>
    <w:p w:rsidR="002E3FE7" w:rsidRPr="00C40CD4" w:rsidRDefault="002E3FE7" w:rsidP="002E3F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 xml:space="preserve">                  (фамилия, имя, отчество (при наличии) законного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0CD4">
        <w:rPr>
          <w:rFonts w:ascii="Times New Roman" w:hAnsi="Times New Roman" w:cs="Times New Roman"/>
          <w:sz w:val="16"/>
          <w:szCs w:val="16"/>
        </w:rPr>
        <w:t>представителя Заказчика)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74D09">
        <w:rPr>
          <w:rFonts w:ascii="Times New Roman" w:hAnsi="Times New Roman" w:cs="Times New Roman"/>
          <w:sz w:val="24"/>
          <w:szCs w:val="24"/>
        </w:rPr>
        <w:t>,</w:t>
      </w:r>
    </w:p>
    <w:p w:rsidR="002E3FE7" w:rsidRPr="00C40CD4" w:rsidRDefault="002E3FE7" w:rsidP="002E3F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>(наименование и реквизиты документа,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0CD4">
        <w:rPr>
          <w:rFonts w:ascii="Times New Roman" w:hAnsi="Times New Roman" w:cs="Times New Roman"/>
          <w:sz w:val="16"/>
          <w:szCs w:val="16"/>
        </w:rPr>
        <w:t>удостоверяющего личность законного представителя Заказчика)</w:t>
      </w:r>
    </w:p>
    <w:p w:rsidR="002E3FE7" w:rsidRPr="00C40CD4" w:rsidRDefault="002E3FE7" w:rsidP="002E3F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</w:t>
      </w:r>
      <w:r w:rsidRPr="00974D09">
        <w:rPr>
          <w:rFonts w:ascii="Times New Roman" w:hAnsi="Times New Roman" w:cs="Times New Roman"/>
          <w:sz w:val="24"/>
          <w:szCs w:val="24"/>
        </w:rPr>
        <w:t>твующего на основании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E3FE7" w:rsidRPr="00C40CD4" w:rsidRDefault="002E3FE7" w:rsidP="002E3F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>(основание правомочия)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__________________________, проживающий по адресу: 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4D09">
        <w:rPr>
          <w:rFonts w:ascii="Times New Roman" w:hAnsi="Times New Roman" w:cs="Times New Roman"/>
          <w:sz w:val="24"/>
          <w:szCs w:val="24"/>
        </w:rPr>
        <w:t>,</w:t>
      </w:r>
    </w:p>
    <w:p w:rsidR="002E3FE7" w:rsidRPr="00C40CD4" w:rsidRDefault="002E3FE7" w:rsidP="002E3F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40CD4">
        <w:rPr>
          <w:rFonts w:ascii="Times New Roman" w:hAnsi="Times New Roman" w:cs="Times New Roman"/>
          <w:sz w:val="16"/>
          <w:szCs w:val="16"/>
        </w:rPr>
        <w:t>(указывается адрес места жительства законного представителя Заказчика)</w:t>
      </w:r>
    </w:p>
    <w:p w:rsidR="002E3FE7" w:rsidRPr="00974D09" w:rsidRDefault="002E3FE7" w:rsidP="002E3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D09">
        <w:rPr>
          <w:rFonts w:ascii="Times New Roman" w:hAnsi="Times New Roman" w:cs="Times New Roman"/>
          <w:sz w:val="24"/>
          <w:szCs w:val="24"/>
        </w:rPr>
        <w:t xml:space="preserve">другой </w:t>
      </w:r>
      <w:r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Pr="00974D09">
        <w:rPr>
          <w:rFonts w:ascii="Times New Roman" w:hAnsi="Times New Roman" w:cs="Times New Roman"/>
          <w:sz w:val="24"/>
          <w:szCs w:val="24"/>
        </w:rPr>
        <w:t>совместно именуемые в дальнейшем Сторонами, 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D09">
        <w:rPr>
          <w:rFonts w:ascii="Times New Roman" w:hAnsi="Times New Roman" w:cs="Times New Roman"/>
          <w:sz w:val="24"/>
          <w:szCs w:val="24"/>
        </w:rPr>
        <w:t>настоящий Договор о нижеследующем.</w:t>
      </w:r>
    </w:p>
    <w:p w:rsidR="002E3FE7" w:rsidRPr="00974D09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Pr="00986972" w:rsidRDefault="002E3FE7" w:rsidP="002E3F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697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900C4" w:rsidRDefault="007900C4">
      <w:pPr>
        <w:spacing w:after="1" w:line="240" w:lineRule="atLeast"/>
        <w:jc w:val="center"/>
        <w:outlineLvl w:val="1"/>
        <w:rPr>
          <w:rFonts w:ascii="Times New Roman" w:hAnsi="Times New Roman" w:cs="Times New Roman"/>
          <w:sz w:val="24"/>
        </w:rPr>
      </w:pPr>
    </w:p>
    <w:p w:rsidR="007900C4" w:rsidRDefault="007C3204" w:rsidP="003366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900C4">
        <w:rPr>
          <w:rFonts w:ascii="Times New Roman" w:hAnsi="Times New Roman" w:cs="Times New Roman"/>
          <w:sz w:val="24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 </w:t>
      </w:r>
      <w:r w:rsidR="007900C4" w:rsidRPr="00A272F2">
        <w:rPr>
          <w:rFonts w:ascii="Times New Roman" w:hAnsi="Times New Roman" w:cs="Times New Roman"/>
          <w:sz w:val="24"/>
          <w:szCs w:val="24"/>
        </w:rPr>
        <w:t>(Приложение № 1)</w:t>
      </w:r>
      <w:r w:rsidR="007900C4">
        <w:rPr>
          <w:rFonts w:ascii="Times New Roman" w:hAnsi="Times New Roman" w:cs="Times New Roman"/>
          <w:sz w:val="24"/>
        </w:rPr>
        <w:t>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</w:p>
    <w:p w:rsidR="007900C4" w:rsidRDefault="007C3204" w:rsidP="003366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900C4">
        <w:rPr>
          <w:rFonts w:ascii="Times New Roman" w:hAnsi="Times New Roman" w:cs="Times New Roman"/>
          <w:sz w:val="24"/>
        </w:rPr>
        <w:t>2.</w:t>
      </w:r>
      <w:r w:rsidR="00357F72">
        <w:rPr>
          <w:rFonts w:ascii="Times New Roman" w:hAnsi="Times New Roman" w:cs="Times New Roman"/>
          <w:sz w:val="24"/>
        </w:rPr>
        <w:t xml:space="preserve"> Объем и с</w:t>
      </w:r>
      <w:r w:rsidR="007900C4">
        <w:rPr>
          <w:rFonts w:ascii="Times New Roman" w:hAnsi="Times New Roman" w:cs="Times New Roman"/>
          <w:sz w:val="24"/>
        </w:rPr>
        <w:t xml:space="preserve">роки предоставления конкретной Услуги устанавливаются в соответствии со </w:t>
      </w:r>
      <w:r w:rsidR="00357F72">
        <w:rPr>
          <w:rFonts w:ascii="Times New Roman" w:hAnsi="Times New Roman" w:cs="Times New Roman"/>
          <w:sz w:val="24"/>
        </w:rPr>
        <w:t>объемами и сроками</w:t>
      </w:r>
      <w:r w:rsidR="007900C4">
        <w:rPr>
          <w:rFonts w:ascii="Times New Roman" w:hAnsi="Times New Roman" w:cs="Times New Roman"/>
          <w:sz w:val="24"/>
        </w:rPr>
        <w:t>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</w:t>
      </w:r>
      <w:r w:rsidR="008171A3">
        <w:rPr>
          <w:rFonts w:ascii="Times New Roman" w:hAnsi="Times New Roman" w:cs="Times New Roman"/>
          <w:sz w:val="24"/>
        </w:rPr>
        <w:t xml:space="preserve"> </w:t>
      </w:r>
      <w:r w:rsidR="00F17A7C">
        <w:rPr>
          <w:rFonts w:ascii="Times New Roman" w:hAnsi="Times New Roman" w:cs="Times New Roman"/>
          <w:sz w:val="24"/>
          <w:szCs w:val="24"/>
        </w:rPr>
        <w:t>(Приложение № 2</w:t>
      </w:r>
      <w:r w:rsidR="008171A3" w:rsidRPr="00A272F2">
        <w:rPr>
          <w:rFonts w:ascii="Times New Roman" w:hAnsi="Times New Roman" w:cs="Times New Roman"/>
          <w:sz w:val="24"/>
          <w:szCs w:val="24"/>
        </w:rPr>
        <w:t>)</w:t>
      </w:r>
      <w:r w:rsidR="007900C4">
        <w:rPr>
          <w:rFonts w:ascii="Times New Roman" w:hAnsi="Times New Roman" w:cs="Times New Roman"/>
          <w:sz w:val="24"/>
        </w:rPr>
        <w:t>.</w:t>
      </w:r>
    </w:p>
    <w:p w:rsidR="007C3204" w:rsidRPr="00B26071" w:rsidRDefault="007C3204" w:rsidP="007C32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9869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B26071">
        <w:rPr>
          <w:rFonts w:ascii="Times New Roman" w:hAnsi="Times New Roman" w:cs="Times New Roman"/>
          <w:sz w:val="24"/>
          <w:szCs w:val="24"/>
        </w:rPr>
        <w:t xml:space="preserve">вправе предоставлять </w:t>
      </w:r>
      <w:r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B2607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B26071">
        <w:rPr>
          <w:rFonts w:ascii="Times New Roman" w:hAnsi="Times New Roman" w:cs="Times New Roman"/>
          <w:sz w:val="24"/>
          <w:szCs w:val="24"/>
        </w:rPr>
        <w:t xml:space="preserve"> желанию, выраженному в письменной или электронной форме, за плату:</w:t>
      </w:r>
    </w:p>
    <w:p w:rsidR="007C3204" w:rsidRPr="00B26071" w:rsidRDefault="007C3204" w:rsidP="007C320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071">
        <w:rPr>
          <w:rFonts w:ascii="Times New Roman" w:hAnsi="Times New Roman" w:cs="Times New Roman"/>
          <w:sz w:val="24"/>
          <w:szCs w:val="24"/>
        </w:rPr>
        <w:t xml:space="preserve">- социальные услуги в </w:t>
      </w:r>
      <w:r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 w:rsidRPr="00B26071">
        <w:rPr>
          <w:rFonts w:ascii="Times New Roman" w:hAnsi="Times New Roman" w:cs="Times New Roman"/>
          <w:sz w:val="24"/>
          <w:szCs w:val="24"/>
        </w:rPr>
        <w:t>форме социального обслуживания, не предусмотренные индивидуальной программой и 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(социальные услуги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B26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204" w:rsidRPr="00B26071" w:rsidRDefault="007C3204" w:rsidP="007C320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71">
        <w:rPr>
          <w:rFonts w:ascii="Times New Roman" w:hAnsi="Times New Roman" w:cs="Times New Roman"/>
          <w:sz w:val="24"/>
          <w:szCs w:val="24"/>
        </w:rPr>
        <w:t xml:space="preserve">- дополнительные социальные услуги сверх социальных услуг, включенных в Перечень социальных услуг, предоставляемых поставщиками социальных услуг, утвержденный </w:t>
      </w:r>
      <w:r w:rsidRPr="00B26071">
        <w:rPr>
          <w:rFonts w:ascii="Times New Roman" w:eastAsia="Times New Roman" w:hAnsi="Times New Roman" w:cs="Times New Roman"/>
          <w:sz w:val="24"/>
          <w:szCs w:val="24"/>
        </w:rPr>
        <w:t>Законом Республики Бурятия от 07.10.2014 № 665-</w:t>
      </w:r>
      <w:r w:rsidRPr="00B260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26071">
        <w:rPr>
          <w:rFonts w:ascii="Times New Roman" w:eastAsia="Times New Roman" w:hAnsi="Times New Roman" w:cs="Times New Roman"/>
          <w:sz w:val="24"/>
          <w:szCs w:val="24"/>
        </w:rPr>
        <w:t xml:space="preserve"> «О реализации полномочий по социальному обслуживанию граждан на территории Республики Бурятия»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дополнительные социальные услуги)</w:t>
      </w:r>
      <w:r w:rsidRPr="00B26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3204" w:rsidRPr="008E2A33" w:rsidRDefault="007C3204" w:rsidP="007C32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972">
        <w:rPr>
          <w:rFonts w:ascii="Times New Roman" w:hAnsi="Times New Roman" w:cs="Times New Roman"/>
          <w:sz w:val="24"/>
          <w:szCs w:val="24"/>
        </w:rPr>
        <w:lastRenderedPageBreak/>
        <w:t xml:space="preserve">Сроки и условия предоставления </w:t>
      </w:r>
      <w:r>
        <w:rPr>
          <w:rFonts w:ascii="Times New Roman" w:hAnsi="Times New Roman" w:cs="Times New Roman"/>
          <w:sz w:val="24"/>
          <w:szCs w:val="24"/>
        </w:rPr>
        <w:t>социальных услуг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сверх объёмов, определенных индивидуальной программой</w:t>
      </w:r>
      <w:r w:rsidRPr="00986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социальных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по соглашению сторон </w:t>
      </w:r>
      <w:r w:rsidRPr="008E2A33">
        <w:rPr>
          <w:rFonts w:ascii="Times New Roman" w:hAnsi="Times New Roman" w:cs="Times New Roman"/>
          <w:sz w:val="24"/>
          <w:szCs w:val="24"/>
        </w:rPr>
        <w:t>и оформляются приложением</w:t>
      </w:r>
      <w:r w:rsidR="006E3107">
        <w:rPr>
          <w:rFonts w:ascii="Times New Roman" w:hAnsi="Times New Roman" w:cs="Times New Roman"/>
          <w:sz w:val="24"/>
          <w:szCs w:val="24"/>
        </w:rPr>
        <w:t>,</w:t>
      </w:r>
      <w:r w:rsidRPr="008E2A33"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настоящему Договору</w:t>
      </w:r>
      <w:r w:rsidR="006E3107">
        <w:rPr>
          <w:rFonts w:ascii="Times New Roman" w:hAnsi="Times New Roman" w:cs="Times New Roman"/>
          <w:sz w:val="24"/>
          <w:szCs w:val="24"/>
        </w:rPr>
        <w:t xml:space="preserve"> или отдельным договором</w:t>
      </w:r>
      <w:r w:rsidRPr="008E2A33">
        <w:rPr>
          <w:rFonts w:ascii="Times New Roman" w:hAnsi="Times New Roman" w:cs="Times New Roman"/>
          <w:sz w:val="24"/>
          <w:szCs w:val="24"/>
        </w:rPr>
        <w:t>.</w:t>
      </w:r>
    </w:p>
    <w:p w:rsidR="007900C4" w:rsidRPr="003366AD" w:rsidRDefault="007900C4" w:rsidP="003366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AD">
        <w:rPr>
          <w:rFonts w:ascii="Times New Roman" w:hAnsi="Times New Roman" w:cs="Times New Roman"/>
          <w:sz w:val="24"/>
          <w:szCs w:val="24"/>
        </w:rPr>
        <w:t xml:space="preserve"> </w:t>
      </w:r>
      <w:r w:rsidR="003366AD">
        <w:rPr>
          <w:rFonts w:ascii="Times New Roman" w:hAnsi="Times New Roman" w:cs="Times New Roman"/>
          <w:sz w:val="24"/>
          <w:szCs w:val="24"/>
        </w:rPr>
        <w:t xml:space="preserve"> </w:t>
      </w:r>
      <w:r w:rsidR="007C3204">
        <w:rPr>
          <w:rFonts w:ascii="Times New Roman" w:hAnsi="Times New Roman" w:cs="Times New Roman"/>
          <w:sz w:val="24"/>
          <w:szCs w:val="24"/>
        </w:rPr>
        <w:t>1.4</w:t>
      </w:r>
      <w:r w:rsidRPr="003366AD">
        <w:rPr>
          <w:rFonts w:ascii="Times New Roman" w:hAnsi="Times New Roman" w:cs="Times New Roman"/>
          <w:sz w:val="24"/>
          <w:szCs w:val="24"/>
        </w:rPr>
        <w:t>. Место оказания Услуг: _____________________________________________.</w:t>
      </w:r>
    </w:p>
    <w:p w:rsidR="007900C4" w:rsidRPr="003366AD" w:rsidRDefault="007900C4" w:rsidP="003366A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3366AD">
        <w:rPr>
          <w:rFonts w:ascii="Times New Roman" w:hAnsi="Times New Roman" w:cs="Times New Roman"/>
          <w:sz w:val="16"/>
          <w:szCs w:val="16"/>
        </w:rPr>
        <w:t>(указывается адрес места оказания услуг)</w:t>
      </w:r>
    </w:p>
    <w:p w:rsidR="006E3107" w:rsidRPr="007A44AF" w:rsidRDefault="007C3204" w:rsidP="006E3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1.5</w:t>
      </w:r>
      <w:r w:rsidR="007900C4">
        <w:rPr>
          <w:rFonts w:ascii="Times New Roman" w:hAnsi="Times New Roman" w:cs="Times New Roman"/>
          <w:sz w:val="24"/>
        </w:rPr>
        <w:t xml:space="preserve">. </w:t>
      </w:r>
      <w:r w:rsidR="006E3107" w:rsidRPr="007A44AF">
        <w:rPr>
          <w:rFonts w:ascii="Times New Roman" w:hAnsi="Times New Roman" w:cs="Times New Roman"/>
          <w:sz w:val="24"/>
          <w:szCs w:val="24"/>
        </w:rPr>
        <w:t>По результатам оказания услуг, предусмотренны</w:t>
      </w:r>
      <w:r w:rsidR="006E3107">
        <w:rPr>
          <w:rFonts w:ascii="Times New Roman" w:hAnsi="Times New Roman" w:cs="Times New Roman"/>
          <w:sz w:val="24"/>
          <w:szCs w:val="24"/>
        </w:rPr>
        <w:t>х</w:t>
      </w:r>
      <w:r w:rsidR="006E3107" w:rsidRPr="007A44AF">
        <w:rPr>
          <w:rFonts w:ascii="Times New Roman" w:hAnsi="Times New Roman" w:cs="Times New Roman"/>
          <w:sz w:val="24"/>
          <w:szCs w:val="24"/>
        </w:rPr>
        <w:t xml:space="preserve"> </w:t>
      </w:r>
      <w:r w:rsidR="006E3107">
        <w:rPr>
          <w:rFonts w:ascii="Times New Roman" w:hAnsi="Times New Roman" w:cs="Times New Roman"/>
          <w:sz w:val="24"/>
          <w:szCs w:val="24"/>
        </w:rPr>
        <w:t xml:space="preserve">настоящим Договором на основании </w:t>
      </w:r>
      <w:r w:rsidR="006E3107" w:rsidRPr="007A44AF">
        <w:rPr>
          <w:rFonts w:ascii="Times New Roman" w:hAnsi="Times New Roman" w:cs="Times New Roman"/>
          <w:sz w:val="24"/>
          <w:szCs w:val="24"/>
        </w:rPr>
        <w:t>индивидуальной программой, социальны</w:t>
      </w:r>
      <w:r w:rsidR="006E3107">
        <w:rPr>
          <w:rFonts w:ascii="Times New Roman" w:hAnsi="Times New Roman" w:cs="Times New Roman"/>
          <w:sz w:val="24"/>
          <w:szCs w:val="24"/>
        </w:rPr>
        <w:t>х</w:t>
      </w:r>
      <w:r w:rsidR="006E3107" w:rsidRPr="007A44AF">
        <w:rPr>
          <w:rFonts w:ascii="Times New Roman" w:hAnsi="Times New Roman" w:cs="Times New Roman"/>
          <w:sz w:val="24"/>
          <w:szCs w:val="24"/>
        </w:rPr>
        <w:t xml:space="preserve"> услуг сверх объёмов, определенных </w:t>
      </w:r>
      <w:r w:rsidR="006E3107" w:rsidRPr="003E79C9">
        <w:rPr>
          <w:rFonts w:ascii="Times New Roman" w:hAnsi="Times New Roman" w:cs="Times New Roman"/>
          <w:sz w:val="24"/>
          <w:szCs w:val="24"/>
        </w:rPr>
        <w:t xml:space="preserve">индивидуальной программой, дополнительных социальных услуг между сторонами </w:t>
      </w:r>
      <w:r w:rsidR="006E3107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6E3107" w:rsidRPr="003E79C9">
        <w:rPr>
          <w:rFonts w:ascii="Times New Roman" w:hAnsi="Times New Roman" w:cs="Times New Roman"/>
          <w:sz w:val="24"/>
          <w:szCs w:val="24"/>
        </w:rPr>
        <w:t>составляется акт приемки</w:t>
      </w:r>
      <w:r w:rsidR="00640FD5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6E3107" w:rsidRPr="003E79C9">
        <w:rPr>
          <w:rFonts w:ascii="Times New Roman" w:hAnsi="Times New Roman" w:cs="Times New Roman"/>
          <w:sz w:val="24"/>
          <w:szCs w:val="24"/>
        </w:rPr>
        <w:t xml:space="preserve"> оказанных услуг, который скрепляется подписями сторон и подтверждает приемку оказанных услуг.</w:t>
      </w:r>
    </w:p>
    <w:p w:rsidR="007900C4" w:rsidRDefault="007900C4" w:rsidP="006E3107">
      <w:pPr>
        <w:spacing w:after="0" w:line="240" w:lineRule="auto"/>
        <w:ind w:firstLine="540"/>
        <w:jc w:val="both"/>
      </w:pPr>
    </w:p>
    <w:p w:rsidR="003366AD" w:rsidRPr="00986972" w:rsidRDefault="003366AD" w:rsidP="003366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6972">
        <w:rPr>
          <w:rFonts w:ascii="Times New Roman" w:hAnsi="Times New Roman" w:cs="Times New Roman"/>
          <w:b/>
          <w:sz w:val="24"/>
          <w:szCs w:val="24"/>
        </w:rPr>
        <w:t>II. Взаимодействие Сторон.</w:t>
      </w:r>
    </w:p>
    <w:p w:rsidR="003366AD" w:rsidRPr="00974D09" w:rsidRDefault="007C3204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366AD" w:rsidRPr="00974D09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8E2A33" w:rsidRDefault="00CD0A44" w:rsidP="006E3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66AD" w:rsidRPr="00974D09">
        <w:rPr>
          <w:rFonts w:ascii="Times New Roman" w:hAnsi="Times New Roman" w:cs="Times New Roman"/>
          <w:sz w:val="24"/>
          <w:szCs w:val="24"/>
        </w:rPr>
        <w:t xml:space="preserve">) </w:t>
      </w:r>
      <w:r w:rsidR="008E2A33">
        <w:rPr>
          <w:rFonts w:ascii="Times New Roman" w:hAnsi="Times New Roman" w:cs="Times New Roman"/>
          <w:sz w:val="24"/>
          <w:szCs w:val="24"/>
        </w:rPr>
        <w:t xml:space="preserve">предоставлять Заказчику Услуги надлежащего качества в соответствии с </w:t>
      </w:r>
      <w:r w:rsidR="006E3107" w:rsidRPr="00974D09">
        <w:rPr>
          <w:rFonts w:ascii="Times New Roman" w:hAnsi="Times New Roman" w:cs="Times New Roman"/>
          <w:sz w:val="24"/>
          <w:szCs w:val="24"/>
        </w:rPr>
        <w:t>Поряд</w:t>
      </w:r>
      <w:r w:rsidR="006E3107">
        <w:rPr>
          <w:rFonts w:ascii="Times New Roman" w:hAnsi="Times New Roman" w:cs="Times New Roman"/>
          <w:sz w:val="24"/>
          <w:szCs w:val="24"/>
        </w:rPr>
        <w:t>ком</w:t>
      </w:r>
      <w:r w:rsidR="006E3107" w:rsidRPr="00974D09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в </w:t>
      </w:r>
      <w:r w:rsidR="006E3107"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 w:rsidR="006E3107" w:rsidRPr="00974D09">
        <w:rPr>
          <w:rFonts w:ascii="Times New Roman" w:hAnsi="Times New Roman" w:cs="Times New Roman"/>
          <w:sz w:val="24"/>
          <w:szCs w:val="24"/>
        </w:rPr>
        <w:t>форме социального обслуживания, утвержденны</w:t>
      </w:r>
      <w:r w:rsidR="006E3107">
        <w:rPr>
          <w:rFonts w:ascii="Times New Roman" w:hAnsi="Times New Roman" w:cs="Times New Roman"/>
          <w:sz w:val="24"/>
          <w:szCs w:val="24"/>
        </w:rPr>
        <w:t>м</w:t>
      </w:r>
      <w:r w:rsidR="006E3107" w:rsidRPr="00974D09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6E3107">
        <w:rPr>
          <w:rFonts w:ascii="Times New Roman" w:hAnsi="Times New Roman" w:cs="Times New Roman"/>
          <w:sz w:val="24"/>
          <w:szCs w:val="24"/>
        </w:rPr>
        <w:t>е</w:t>
      </w:r>
      <w:r w:rsidR="006E3107" w:rsidRPr="00974D09">
        <w:rPr>
          <w:rFonts w:ascii="Times New Roman" w:hAnsi="Times New Roman" w:cs="Times New Roman"/>
          <w:sz w:val="24"/>
          <w:szCs w:val="24"/>
        </w:rPr>
        <w:t>м Правительства Респуб</w:t>
      </w:r>
      <w:r w:rsidR="006E3107">
        <w:rPr>
          <w:rFonts w:ascii="Times New Roman" w:hAnsi="Times New Roman" w:cs="Times New Roman"/>
          <w:sz w:val="24"/>
          <w:szCs w:val="24"/>
        </w:rPr>
        <w:t>лики Бурятия от 12.12.2014 № 635,</w:t>
      </w:r>
      <w:r w:rsidR="008E2A33">
        <w:rPr>
          <w:rFonts w:ascii="Times New Roman" w:hAnsi="Times New Roman" w:cs="Times New Roman"/>
          <w:sz w:val="24"/>
          <w:szCs w:val="24"/>
        </w:rPr>
        <w:t xml:space="preserve"> а также индивидуальной программой и настоящим Договором;</w:t>
      </w:r>
    </w:p>
    <w:p w:rsidR="008E2A33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2A33">
        <w:rPr>
          <w:rFonts w:ascii="Times New Roman" w:hAnsi="Times New Roman" w:cs="Times New Roman"/>
          <w:sz w:val="24"/>
          <w:szCs w:val="24"/>
        </w:rPr>
        <w:t>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8E2A33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2A33">
        <w:rPr>
          <w:rFonts w:ascii="Times New Roman" w:hAnsi="Times New Roman" w:cs="Times New Roman"/>
          <w:sz w:val="24"/>
          <w:szCs w:val="24"/>
        </w:rPr>
        <w:t>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8E2A33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2A33">
        <w:rPr>
          <w:rFonts w:ascii="Times New Roman" w:hAnsi="Times New Roman" w:cs="Times New Roman"/>
          <w:sz w:val="24"/>
          <w:szCs w:val="24"/>
        </w:rPr>
        <w:t>) обеспечивать сохранность личных вещей и ценностей Заказчика;</w:t>
      </w:r>
    </w:p>
    <w:p w:rsidR="008E2A33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2A33">
        <w:rPr>
          <w:rFonts w:ascii="Times New Roman" w:hAnsi="Times New Roman" w:cs="Times New Roman"/>
          <w:sz w:val="24"/>
          <w:szCs w:val="24"/>
        </w:rPr>
        <w:t>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8E2A33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2A33">
        <w:rPr>
          <w:rFonts w:ascii="Times New Roman" w:hAnsi="Times New Roman" w:cs="Times New Roman"/>
          <w:sz w:val="24"/>
          <w:szCs w:val="24"/>
        </w:rPr>
        <w:t>) вести учет Услуг, оказанных Заказчику;</w:t>
      </w:r>
    </w:p>
    <w:p w:rsidR="008E2A33" w:rsidRDefault="00CD0A44" w:rsidP="008E2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E2A33">
        <w:rPr>
          <w:rFonts w:ascii="Times New Roman" w:hAnsi="Times New Roman" w:cs="Times New Roman"/>
          <w:sz w:val="24"/>
          <w:szCs w:val="24"/>
        </w:rPr>
        <w:t>предоставлять по желанию Заказчика, выраженному в письменной или электронной форме, социальные</w:t>
      </w:r>
      <w:r w:rsidR="008E2A33" w:rsidRPr="00B2607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E2A33">
        <w:rPr>
          <w:rFonts w:ascii="Times New Roman" w:hAnsi="Times New Roman" w:cs="Times New Roman"/>
          <w:sz w:val="24"/>
          <w:szCs w:val="24"/>
        </w:rPr>
        <w:t>и</w:t>
      </w:r>
      <w:r w:rsidR="008E2A33" w:rsidRPr="00B26071">
        <w:rPr>
          <w:rFonts w:ascii="Times New Roman" w:hAnsi="Times New Roman" w:cs="Times New Roman"/>
          <w:sz w:val="24"/>
          <w:szCs w:val="24"/>
        </w:rPr>
        <w:t xml:space="preserve"> сверх объёмов, определенных индивидуальной программой,</w:t>
      </w:r>
      <w:r w:rsidR="008E2A33">
        <w:rPr>
          <w:rFonts w:ascii="Times New Roman" w:hAnsi="Times New Roman" w:cs="Times New Roman"/>
          <w:sz w:val="24"/>
          <w:szCs w:val="24"/>
        </w:rPr>
        <w:t xml:space="preserve"> и</w:t>
      </w:r>
      <w:r w:rsidR="008E2A33" w:rsidRPr="00B26071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8E2A33">
        <w:rPr>
          <w:rFonts w:ascii="Times New Roman" w:hAnsi="Times New Roman" w:cs="Times New Roman"/>
          <w:sz w:val="24"/>
          <w:szCs w:val="24"/>
        </w:rPr>
        <w:t xml:space="preserve">е социальные </w:t>
      </w:r>
      <w:r w:rsidR="008E2A33" w:rsidRPr="00B26071">
        <w:rPr>
          <w:rFonts w:ascii="Times New Roman" w:hAnsi="Times New Roman" w:cs="Times New Roman"/>
          <w:sz w:val="24"/>
          <w:szCs w:val="24"/>
        </w:rPr>
        <w:t>услуг</w:t>
      </w:r>
      <w:r w:rsidR="008E2A33">
        <w:rPr>
          <w:rFonts w:ascii="Times New Roman" w:hAnsi="Times New Roman" w:cs="Times New Roman"/>
          <w:sz w:val="24"/>
          <w:szCs w:val="24"/>
        </w:rPr>
        <w:t>и;</w:t>
      </w:r>
    </w:p>
    <w:p w:rsidR="008E2A33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D0CA2">
        <w:rPr>
          <w:rFonts w:ascii="Times New Roman" w:hAnsi="Times New Roman" w:cs="Times New Roman"/>
          <w:sz w:val="24"/>
          <w:szCs w:val="24"/>
        </w:rPr>
        <w:t>ознакомить Заказчика с Правилами поведения граждан при социальном обслуживании, утвержденны</w:t>
      </w:r>
      <w:r w:rsidR="006E3107">
        <w:rPr>
          <w:rFonts w:ascii="Times New Roman" w:hAnsi="Times New Roman" w:cs="Times New Roman"/>
          <w:sz w:val="24"/>
          <w:szCs w:val="24"/>
        </w:rPr>
        <w:t>ми</w:t>
      </w:r>
      <w:r w:rsidR="003D0CA2">
        <w:rPr>
          <w:rFonts w:ascii="Times New Roman" w:hAnsi="Times New Roman" w:cs="Times New Roman"/>
          <w:sz w:val="24"/>
          <w:szCs w:val="24"/>
        </w:rPr>
        <w:t xml:space="preserve"> Исполнителем;</w:t>
      </w:r>
    </w:p>
    <w:p w:rsidR="003D0CA2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3D0CA2" w:rsidRPr="00974D09">
        <w:rPr>
          <w:rFonts w:ascii="Times New Roman" w:hAnsi="Times New Roman" w:cs="Times New Roman"/>
          <w:sz w:val="24"/>
          <w:szCs w:val="24"/>
        </w:rPr>
        <w:t>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3D0CA2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="003D0CA2" w:rsidRPr="00493C5F">
        <w:rPr>
          <w:rFonts w:ascii="Times New Roman" w:hAnsi="Times New Roman"/>
          <w:sz w:val="24"/>
          <w:szCs w:val="24"/>
        </w:rPr>
        <w:t>исполнять обязанности, предусмотренные статьей 12 Федерального закона от 28.12.2013 № 442-ФЗ «Об основах социального обслуживания граждан в Российской Федерации»;</w:t>
      </w:r>
    </w:p>
    <w:p w:rsidR="003D0CA2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="003D0CA2" w:rsidRPr="00493C5F">
        <w:rPr>
          <w:rFonts w:ascii="Times New Roman" w:hAnsi="Times New Roman"/>
          <w:sz w:val="24"/>
          <w:szCs w:val="24"/>
        </w:rPr>
        <w:t>обеспечить открытость и доступность информации, предусмотренной частью 2 статьи 13 Федерального закона от 28.12.2013 № 442-ФЗ «Об основах социального обслуживания граждан в Российской Федерации»;</w:t>
      </w:r>
    </w:p>
    <w:p w:rsidR="003D0CA2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="003D0CA2" w:rsidRPr="00493C5F">
        <w:rPr>
          <w:rFonts w:ascii="Times New Roman" w:hAnsi="Times New Roman"/>
          <w:sz w:val="24"/>
          <w:szCs w:val="24"/>
        </w:rPr>
        <w:t>обеспечить исполнение требований, предусмотренных частью 4 статьи 19 Федерального закона от 28.12.2013 № 442-ФЗ «Об основах социального обслуживания граждан в Российской Федерации»;</w:t>
      </w:r>
    </w:p>
    <w:p w:rsidR="003D0CA2" w:rsidRDefault="00CD0A44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 w:rsidR="003D0CA2" w:rsidRPr="00493C5F">
        <w:rPr>
          <w:rFonts w:ascii="Times New Roman" w:hAnsi="Times New Roman"/>
          <w:sz w:val="24"/>
          <w:szCs w:val="24"/>
        </w:rPr>
        <w:t xml:space="preserve">уважительно и гуманно относиться к </w:t>
      </w:r>
      <w:r w:rsidR="003D0CA2">
        <w:rPr>
          <w:rFonts w:ascii="Times New Roman" w:hAnsi="Times New Roman"/>
          <w:sz w:val="24"/>
          <w:szCs w:val="24"/>
        </w:rPr>
        <w:t>Заказчику</w:t>
      </w:r>
      <w:r w:rsidR="003D0CA2" w:rsidRPr="00493C5F">
        <w:rPr>
          <w:rFonts w:ascii="Times New Roman" w:hAnsi="Times New Roman"/>
          <w:sz w:val="24"/>
          <w:szCs w:val="24"/>
        </w:rPr>
        <w:t>;</w:t>
      </w:r>
    </w:p>
    <w:p w:rsidR="003D0CA2" w:rsidRPr="00493C5F" w:rsidRDefault="00CD0A44" w:rsidP="006E310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</w:t>
      </w:r>
      <w:r w:rsidR="003D0CA2" w:rsidRPr="00493C5F">
        <w:rPr>
          <w:rFonts w:ascii="Times New Roman" w:hAnsi="Times New Roman"/>
          <w:sz w:val="24"/>
          <w:szCs w:val="24"/>
        </w:rPr>
        <w:t xml:space="preserve">информировать </w:t>
      </w:r>
      <w:r w:rsidR="006E3107">
        <w:rPr>
          <w:rFonts w:ascii="Times New Roman" w:hAnsi="Times New Roman"/>
          <w:sz w:val="24"/>
          <w:szCs w:val="24"/>
        </w:rPr>
        <w:t>Заказчика</w:t>
      </w:r>
      <w:r w:rsidR="003D0CA2" w:rsidRPr="00493C5F">
        <w:rPr>
          <w:rFonts w:ascii="Times New Roman" w:hAnsi="Times New Roman"/>
          <w:sz w:val="24"/>
          <w:szCs w:val="24"/>
        </w:rPr>
        <w:t xml:space="preserve"> о правилах техники безопасности, </w:t>
      </w:r>
      <w:hyperlink r:id="rId5" w:history="1">
        <w:r w:rsidR="003D0CA2" w:rsidRPr="00493C5F">
          <w:rPr>
            <w:rFonts w:ascii="Times New Roman" w:hAnsi="Times New Roman"/>
            <w:sz w:val="24"/>
            <w:szCs w:val="24"/>
          </w:rPr>
          <w:t>пожарной безопасности</w:t>
        </w:r>
      </w:hyperlink>
      <w:r w:rsidR="003D0CA2" w:rsidRPr="00493C5F">
        <w:rPr>
          <w:rFonts w:ascii="Times New Roman" w:hAnsi="Times New Roman"/>
          <w:sz w:val="24"/>
          <w:szCs w:val="24"/>
        </w:rPr>
        <w:t>, эксплуатации предоставляемых приборов и оборудования.</w:t>
      </w:r>
    </w:p>
    <w:p w:rsidR="003D0CA2" w:rsidRDefault="00CD0A44" w:rsidP="003D0C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31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D0CA2" w:rsidRPr="00974D09">
        <w:rPr>
          <w:rFonts w:ascii="Times New Roman" w:hAnsi="Times New Roman" w:cs="Times New Roman"/>
          <w:sz w:val="24"/>
          <w:szCs w:val="24"/>
        </w:rPr>
        <w:t>вести учет</w:t>
      </w:r>
      <w:r w:rsidR="003D0CA2">
        <w:rPr>
          <w:rFonts w:ascii="Times New Roman" w:hAnsi="Times New Roman" w:cs="Times New Roman"/>
          <w:sz w:val="24"/>
          <w:szCs w:val="24"/>
        </w:rPr>
        <w:t>,</w:t>
      </w:r>
      <w:r w:rsidR="003D0CA2" w:rsidRPr="00974D09">
        <w:rPr>
          <w:rFonts w:ascii="Times New Roman" w:hAnsi="Times New Roman" w:cs="Times New Roman"/>
          <w:sz w:val="24"/>
          <w:szCs w:val="24"/>
        </w:rPr>
        <w:t xml:space="preserve"> </w:t>
      </w:r>
      <w:r w:rsidR="003D0CA2">
        <w:rPr>
          <w:rFonts w:ascii="Times New Roman" w:hAnsi="Times New Roman" w:cs="Times New Roman"/>
          <w:sz w:val="24"/>
          <w:szCs w:val="24"/>
        </w:rPr>
        <w:t xml:space="preserve">контролировать качество и сроки оказания </w:t>
      </w:r>
      <w:r w:rsidR="003D0CA2" w:rsidRPr="00974D09">
        <w:rPr>
          <w:rFonts w:ascii="Times New Roman" w:hAnsi="Times New Roman" w:cs="Times New Roman"/>
          <w:sz w:val="24"/>
          <w:szCs w:val="24"/>
        </w:rPr>
        <w:t xml:space="preserve">Услуг, </w:t>
      </w:r>
      <w:r w:rsidR="003D0CA2">
        <w:rPr>
          <w:rFonts w:ascii="Times New Roman" w:hAnsi="Times New Roman" w:cs="Times New Roman"/>
          <w:sz w:val="24"/>
          <w:szCs w:val="24"/>
        </w:rPr>
        <w:t>предусмотренных индивидуальной программой, социальных</w:t>
      </w:r>
      <w:r w:rsidR="003D0CA2" w:rsidRPr="00B26071">
        <w:rPr>
          <w:rFonts w:ascii="Times New Roman" w:hAnsi="Times New Roman" w:cs="Times New Roman"/>
          <w:sz w:val="24"/>
          <w:szCs w:val="24"/>
        </w:rPr>
        <w:t xml:space="preserve"> услуг сверх объёмов, определенных индивидуальной программой,</w:t>
      </w:r>
      <w:r w:rsidR="003D0CA2">
        <w:rPr>
          <w:rFonts w:ascii="Times New Roman" w:hAnsi="Times New Roman" w:cs="Times New Roman"/>
          <w:sz w:val="24"/>
          <w:szCs w:val="24"/>
        </w:rPr>
        <w:t xml:space="preserve"> и</w:t>
      </w:r>
      <w:r w:rsidR="003D0CA2" w:rsidRPr="00B26071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3D0CA2">
        <w:rPr>
          <w:rFonts w:ascii="Times New Roman" w:hAnsi="Times New Roman" w:cs="Times New Roman"/>
          <w:sz w:val="24"/>
          <w:szCs w:val="24"/>
        </w:rPr>
        <w:t xml:space="preserve">х социальных </w:t>
      </w:r>
      <w:r w:rsidR="003D0CA2" w:rsidRPr="00B26071">
        <w:rPr>
          <w:rFonts w:ascii="Times New Roman" w:hAnsi="Times New Roman" w:cs="Times New Roman"/>
          <w:sz w:val="24"/>
          <w:szCs w:val="24"/>
        </w:rPr>
        <w:t>услуг</w:t>
      </w:r>
      <w:r w:rsidR="003D0CA2">
        <w:rPr>
          <w:rFonts w:ascii="Times New Roman" w:hAnsi="Times New Roman" w:cs="Times New Roman"/>
          <w:sz w:val="24"/>
          <w:szCs w:val="24"/>
        </w:rPr>
        <w:t>, оказанных Заказчику</w:t>
      </w:r>
      <w:r w:rsidR="003D0CA2" w:rsidRPr="00974D09">
        <w:rPr>
          <w:rFonts w:ascii="Times New Roman" w:hAnsi="Times New Roman" w:cs="Times New Roman"/>
          <w:sz w:val="24"/>
          <w:szCs w:val="24"/>
        </w:rPr>
        <w:t>;</w:t>
      </w:r>
    </w:p>
    <w:p w:rsidR="003D0CA2" w:rsidRDefault="003D0CA2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E2A33" w:rsidRDefault="006E3107" w:rsidP="008E2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D0A44">
        <w:rPr>
          <w:rFonts w:ascii="Times New Roman" w:hAnsi="Times New Roman" w:cs="Times New Roman"/>
          <w:sz w:val="24"/>
          <w:szCs w:val="24"/>
        </w:rPr>
        <w:t>)</w:t>
      </w:r>
      <w:r w:rsidR="008E2A33">
        <w:rPr>
          <w:rFonts w:ascii="Times New Roman" w:hAnsi="Times New Roman" w:cs="Times New Roman"/>
          <w:sz w:val="24"/>
          <w:szCs w:val="24"/>
        </w:rPr>
        <w:t xml:space="preserve"> исполнять иные обязанности в соответствии с настоящим Договором и нормами действующего законодательства.</w:t>
      </w:r>
    </w:p>
    <w:p w:rsidR="003366AD" w:rsidRDefault="007C3204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366AD">
        <w:rPr>
          <w:rFonts w:ascii="Times New Roman" w:hAnsi="Times New Roman" w:cs="Times New Roman"/>
          <w:sz w:val="24"/>
          <w:szCs w:val="24"/>
        </w:rPr>
        <w:t xml:space="preserve"> </w:t>
      </w:r>
      <w:r w:rsidR="003366AD" w:rsidRPr="00974D09">
        <w:rPr>
          <w:rFonts w:ascii="Times New Roman" w:hAnsi="Times New Roman" w:cs="Times New Roman"/>
          <w:sz w:val="24"/>
          <w:szCs w:val="24"/>
        </w:rPr>
        <w:t>Исполнитель имеет право:</w:t>
      </w:r>
    </w:p>
    <w:p w:rsidR="00CD0A44" w:rsidRDefault="00CD0A44" w:rsidP="00CD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CD0A44" w:rsidRDefault="00CD0A44" w:rsidP="00CD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требовать от Заказчика соблюдения условий настоящего Договора;</w:t>
      </w:r>
    </w:p>
    <w:p w:rsidR="00CD0A44" w:rsidRDefault="00CD0A44" w:rsidP="00CD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CD0A44" w:rsidRDefault="00CD0A44" w:rsidP="008F3B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изменить размер оплаты Услуг, установленный в </w:t>
      </w:r>
      <w:hyperlink r:id="rId6" w:history="1">
        <w:r w:rsidRPr="008F3B0C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8F3B0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6E3107">
        <w:rPr>
          <w:rFonts w:ascii="Times New Roman" w:hAnsi="Times New Roman" w:cs="Times New Roman"/>
          <w:sz w:val="24"/>
          <w:szCs w:val="24"/>
        </w:rPr>
        <w:t>:</w:t>
      </w:r>
    </w:p>
    <w:p w:rsidR="006E3107" w:rsidRDefault="006E3107" w:rsidP="008F3B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при отказе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поступления заявления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107" w:rsidRDefault="006E3107" w:rsidP="008F3B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раз в полугодие с учетом установленного прожиточного минимума, среднедушевого дохода </w:t>
      </w:r>
      <w:r w:rsidR="008F3B0C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, а также других обстоятельств, влияющих на условия предоставления социальных услуг и размер оплаты за социальные услуги;</w:t>
      </w:r>
    </w:p>
    <w:p w:rsidR="006E3107" w:rsidRDefault="008F3B0C" w:rsidP="008F3B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E3107">
        <w:rPr>
          <w:rFonts w:ascii="Times New Roman" w:hAnsi="Times New Roman" w:cs="Times New Roman"/>
          <w:sz w:val="24"/>
          <w:szCs w:val="24"/>
        </w:rPr>
        <w:t xml:space="preserve"> при изменении тарифов на социальные услуги с 1 числа месяца, следующего за месяцем установления тарифов.</w:t>
      </w:r>
    </w:p>
    <w:p w:rsidR="00CD0A44" w:rsidRPr="00CB4818" w:rsidRDefault="00CD0A44" w:rsidP="00CD0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4818">
        <w:rPr>
          <w:rFonts w:ascii="Times New Roman" w:hAnsi="Times New Roman" w:cs="Times New Roman"/>
          <w:sz w:val="24"/>
          <w:szCs w:val="24"/>
        </w:rPr>
        <w:t>) приостанавливать предоставление Услуг в случаях:</w:t>
      </w:r>
    </w:p>
    <w:p w:rsidR="00CD0A44" w:rsidRDefault="00CD0A44" w:rsidP="00CD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временного отсутствия </w:t>
      </w:r>
      <w:r w:rsidR="008F3B0C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социального обслуживания;</w:t>
      </w:r>
    </w:p>
    <w:p w:rsidR="00CD0A44" w:rsidRDefault="00CD0A44" w:rsidP="00CD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письменного личного заявления </w:t>
      </w:r>
      <w:r w:rsidR="008F3B0C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(его законного представителя) о приостановлении социального обслуживания;</w:t>
      </w:r>
    </w:p>
    <w:p w:rsidR="00CD0A44" w:rsidRDefault="00CD0A44" w:rsidP="00CD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выявления при предоставлении социальных услуг медицинских противопоказаний к социальному обслуживанию на основании медицинского заключения, предусматривающих необходимость направления в медицинскую организацию для прохождения лечения;</w:t>
      </w:r>
    </w:p>
    <w:p w:rsidR="00CD0A44" w:rsidRDefault="00CD0A44" w:rsidP="00CD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наступления обстоятельств непреодолимой силы.</w:t>
      </w:r>
    </w:p>
    <w:p w:rsidR="003366AD" w:rsidRDefault="00CD0A44" w:rsidP="00CD0A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66AD">
        <w:rPr>
          <w:rFonts w:ascii="Times New Roman" w:hAnsi="Times New Roman" w:cs="Times New Roman"/>
          <w:sz w:val="24"/>
          <w:szCs w:val="24"/>
        </w:rPr>
        <w:t>) в одностороннем порядке расторгнуть настоящий Договор, письменно предупредив Заказчика за 5 дней до предполагаемой даты расторжения настоящего Договора, в следующих случаях:</w:t>
      </w:r>
    </w:p>
    <w:p w:rsidR="003366AD" w:rsidRPr="00FE130B" w:rsidRDefault="003366AD" w:rsidP="003366AD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FE13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нарушения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Заказчиком</w:t>
      </w:r>
      <w:r w:rsidRPr="00FE13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его законным </w:t>
      </w:r>
      <w:r w:rsidRPr="00FE13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представителем) условий, предусмотренных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настоящим Д</w:t>
      </w:r>
      <w:r w:rsidRPr="00FE13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оговором;</w:t>
      </w:r>
    </w:p>
    <w:p w:rsidR="003366AD" w:rsidRDefault="003366AD" w:rsidP="003366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Pr="009616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осуждения Заказчика к отбыванию наказания в виде лишения свободы</w:t>
      </w:r>
      <w:r w:rsidRPr="00700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366AD" w:rsidRDefault="003366AD" w:rsidP="003366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1A05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Pr="00CB48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 иные права, предусмотренные настоящим Договором и нормами действующего законодательства.</w:t>
      </w:r>
    </w:p>
    <w:p w:rsidR="003366AD" w:rsidRDefault="007C3204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366AD" w:rsidRPr="00974D09">
        <w:rPr>
          <w:rFonts w:ascii="Times New Roman" w:hAnsi="Times New Roman" w:cs="Times New Roman"/>
          <w:sz w:val="24"/>
          <w:szCs w:val="24"/>
        </w:rPr>
        <w:t xml:space="preserve"> </w:t>
      </w:r>
      <w:r w:rsidR="003366AD">
        <w:rPr>
          <w:rFonts w:ascii="Times New Roman" w:hAnsi="Times New Roman" w:cs="Times New Roman"/>
          <w:sz w:val="24"/>
          <w:szCs w:val="24"/>
        </w:rPr>
        <w:t>Исполнитель не вправе передавать исполнение обязательств по настоящему Договору третьим лицам.</w:t>
      </w:r>
    </w:p>
    <w:p w:rsidR="003366AD" w:rsidRPr="00974D09" w:rsidRDefault="007C3204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3366AD">
        <w:rPr>
          <w:rFonts w:ascii="Times New Roman" w:hAnsi="Times New Roman" w:cs="Times New Roman"/>
          <w:sz w:val="24"/>
          <w:szCs w:val="24"/>
        </w:rPr>
        <w:t xml:space="preserve"> </w:t>
      </w:r>
      <w:r w:rsidR="003366AD" w:rsidRPr="00974D09">
        <w:rPr>
          <w:rFonts w:ascii="Times New Roman" w:hAnsi="Times New Roman" w:cs="Times New Roman"/>
          <w:sz w:val="24"/>
          <w:szCs w:val="24"/>
        </w:rPr>
        <w:t>Заказчик (законный представитель Заказчика) обязан:</w:t>
      </w:r>
    </w:p>
    <w:p w:rsidR="003366AD" w:rsidRPr="00974D09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 подвергать опасности жизнь и здоровье сотрудников Исполнителя при исполнении им настоящего Договора, соблюдать общепризнанные нормы поведения, уважительно относиться к сотрудникам Исполнителя; 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употреблять алкогольные напитки, наркотические средства, психотропные вещества, кроме случаев употребления их по назначению врача, не употреблять нецензурную брать, не применять физическое насилие и не совершать другие действия, унижающие честь и достоинство сотрудников Исполнителя и других граждан;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своевременно оплачивать Услуги, определённые индивидуальной программой (</w:t>
      </w:r>
      <w:r w:rsidRPr="00974D09">
        <w:rPr>
          <w:rFonts w:ascii="Times New Roman" w:hAnsi="Times New Roman" w:cs="Times New Roman"/>
          <w:sz w:val="24"/>
          <w:szCs w:val="24"/>
        </w:rPr>
        <w:t xml:space="preserve">в случае предоставления социальных услуг за плату,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974D09">
        <w:rPr>
          <w:rFonts w:ascii="Times New Roman" w:hAnsi="Times New Roman" w:cs="Times New Roman"/>
          <w:sz w:val="24"/>
          <w:szCs w:val="24"/>
        </w:rPr>
        <w:t>частичную</w:t>
      </w:r>
      <w:r>
        <w:rPr>
          <w:rFonts w:ascii="Times New Roman" w:hAnsi="Times New Roman" w:cs="Times New Roman"/>
          <w:sz w:val="24"/>
          <w:szCs w:val="24"/>
        </w:rPr>
        <w:t xml:space="preserve"> плату), социальные услуги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lastRenderedPageBreak/>
        <w:t>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дополнительные социальные услуги, </w:t>
      </w:r>
      <w:r w:rsidRPr="00974D09">
        <w:rPr>
          <w:rFonts w:ascii="Times New Roman" w:hAnsi="Times New Roman" w:cs="Times New Roman"/>
          <w:sz w:val="24"/>
          <w:szCs w:val="24"/>
        </w:rPr>
        <w:t>в объеме и на условиях, которые предусмотрены настоящим Договором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34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6AD" w:rsidRPr="00974D09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Pr="00974D09">
        <w:rPr>
          <w:rFonts w:ascii="Times New Roman" w:hAnsi="Times New Roman" w:cs="Times New Roman"/>
          <w:sz w:val="24"/>
          <w:szCs w:val="24"/>
        </w:rPr>
        <w:t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3366AD" w:rsidRPr="00974D09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74D09">
        <w:rPr>
          <w:rFonts w:ascii="Times New Roman" w:hAnsi="Times New Roman" w:cs="Times New Roman"/>
          <w:sz w:val="24"/>
          <w:szCs w:val="24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974D09">
        <w:rPr>
          <w:rFonts w:ascii="Times New Roman" w:hAnsi="Times New Roman" w:cs="Times New Roman"/>
          <w:sz w:val="24"/>
          <w:szCs w:val="24"/>
        </w:rPr>
        <w:t>) уведомлять в письменной форме Исполнителя об отказе от получения</w:t>
      </w:r>
      <w:r>
        <w:rPr>
          <w:rFonts w:ascii="Times New Roman" w:hAnsi="Times New Roman" w:cs="Times New Roman"/>
          <w:sz w:val="24"/>
          <w:szCs w:val="24"/>
        </w:rPr>
        <w:t xml:space="preserve"> Услуг,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определённых индивидуальной программой, социальных услуг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дополнительных социальных услуг, </w:t>
      </w:r>
      <w:r w:rsidRPr="00974D09">
        <w:rPr>
          <w:rFonts w:ascii="Times New Roman" w:hAnsi="Times New Roman" w:cs="Times New Roman"/>
          <w:sz w:val="24"/>
          <w:szCs w:val="24"/>
        </w:rPr>
        <w:t>предусмотренн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74D09">
        <w:rPr>
          <w:rFonts w:ascii="Times New Roman" w:hAnsi="Times New Roman" w:cs="Times New Roman"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B26071">
        <w:rPr>
          <w:rFonts w:ascii="Times New Roman" w:eastAsia="Calibri" w:hAnsi="Times New Roman" w:cs="Times New Roman"/>
          <w:sz w:val="24"/>
          <w:szCs w:val="24"/>
        </w:rPr>
        <w:t xml:space="preserve">7 рабочих дней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B26071">
        <w:rPr>
          <w:rFonts w:ascii="Times New Roman" w:eastAsia="Calibri" w:hAnsi="Times New Roman" w:cs="Times New Roman"/>
          <w:sz w:val="24"/>
          <w:szCs w:val="24"/>
        </w:rPr>
        <w:t>дня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предполагаемого отказа;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4D09">
        <w:rPr>
          <w:rFonts w:ascii="Times New Roman" w:hAnsi="Times New Roman" w:cs="Times New Roman"/>
          <w:sz w:val="24"/>
          <w:szCs w:val="24"/>
        </w:rPr>
        <w:t xml:space="preserve">) соблюдать Порядок предоставления социальных услуг в </w:t>
      </w:r>
      <w:r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 w:rsidRPr="00974D09">
        <w:rPr>
          <w:rFonts w:ascii="Times New Roman" w:hAnsi="Times New Roman" w:cs="Times New Roman"/>
          <w:sz w:val="24"/>
          <w:szCs w:val="24"/>
        </w:rPr>
        <w:t>форме социального обслуживания, утвержденны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74D09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D09">
        <w:rPr>
          <w:rFonts w:ascii="Times New Roman" w:hAnsi="Times New Roman" w:cs="Times New Roman"/>
          <w:sz w:val="24"/>
          <w:szCs w:val="24"/>
        </w:rPr>
        <w:t>м Правительства Респуб</w:t>
      </w:r>
      <w:r>
        <w:rPr>
          <w:rFonts w:ascii="Times New Roman" w:hAnsi="Times New Roman" w:cs="Times New Roman"/>
          <w:sz w:val="24"/>
          <w:szCs w:val="24"/>
        </w:rPr>
        <w:t>лики Бурятия от 12.12.2014 № 635,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</w:t>
      </w:r>
      <w:r w:rsidRPr="00974D09">
        <w:rPr>
          <w:rFonts w:ascii="Times New Roman" w:hAnsi="Times New Roman" w:cs="Times New Roman"/>
          <w:sz w:val="24"/>
          <w:szCs w:val="24"/>
        </w:rPr>
        <w:t>сообщать Исполнителю о выявленных нарушениях 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974D09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в </w:t>
      </w:r>
      <w:r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 w:rsidRPr="00974D09">
        <w:rPr>
          <w:rFonts w:ascii="Times New Roman" w:hAnsi="Times New Roman" w:cs="Times New Roman"/>
          <w:sz w:val="24"/>
          <w:szCs w:val="24"/>
        </w:rPr>
        <w:t>форме социального о</w:t>
      </w:r>
      <w:r>
        <w:rPr>
          <w:rFonts w:ascii="Times New Roman" w:hAnsi="Times New Roman" w:cs="Times New Roman"/>
          <w:sz w:val="24"/>
          <w:szCs w:val="24"/>
        </w:rPr>
        <w:t xml:space="preserve">бслуживания, утвержденного </w:t>
      </w:r>
      <w:r w:rsidRPr="00974D0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D09">
        <w:rPr>
          <w:rFonts w:ascii="Times New Roman" w:hAnsi="Times New Roman" w:cs="Times New Roman"/>
          <w:sz w:val="24"/>
          <w:szCs w:val="24"/>
        </w:rPr>
        <w:t>м Правительства Республики Бурятия от 12.12.2014 № 63</w:t>
      </w:r>
      <w:r>
        <w:rPr>
          <w:rFonts w:ascii="Times New Roman" w:hAnsi="Times New Roman" w:cs="Times New Roman"/>
          <w:sz w:val="24"/>
          <w:szCs w:val="24"/>
        </w:rPr>
        <w:t>5;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соблюдать Правила поведения граждан при социальном обслуживании в стационарной форме, утвержденные Исполнителем</w:t>
      </w:r>
      <w:r w:rsidRPr="007C11C7">
        <w:rPr>
          <w:rFonts w:ascii="Times New Roman" w:hAnsi="Times New Roman" w:cs="Times New Roman"/>
          <w:sz w:val="24"/>
          <w:szCs w:val="24"/>
        </w:rPr>
        <w:t>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EE">
        <w:rPr>
          <w:rFonts w:ascii="Times New Roman" w:hAnsi="Times New Roman" w:cs="Times New Roman"/>
          <w:sz w:val="24"/>
          <w:szCs w:val="24"/>
        </w:rPr>
        <w:t xml:space="preserve">р) исполнять иные права и обязанности, предусмотренные настоящим Договором и </w:t>
      </w:r>
      <w:r w:rsidRPr="00B069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нормами действующего законодательства.</w:t>
      </w:r>
    </w:p>
    <w:p w:rsidR="003366AD" w:rsidRPr="00974D09" w:rsidRDefault="007C3204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366AD" w:rsidRPr="00974D09">
        <w:rPr>
          <w:rFonts w:ascii="Times New Roman" w:hAnsi="Times New Roman" w:cs="Times New Roman"/>
          <w:sz w:val="24"/>
          <w:szCs w:val="24"/>
        </w:rPr>
        <w:t>. Заказчик (законный представитель Заказчика) имеет право:</w:t>
      </w:r>
      <w:r w:rsidR="0033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74D09">
        <w:rPr>
          <w:rFonts w:ascii="Times New Roman" w:hAnsi="Times New Roman" w:cs="Times New Roman"/>
          <w:sz w:val="24"/>
          <w:szCs w:val="24"/>
        </w:rPr>
        <w:t>предоставл</w:t>
      </w:r>
      <w:r w:rsidR="008F3B0C">
        <w:rPr>
          <w:rFonts w:ascii="Times New Roman" w:hAnsi="Times New Roman" w:cs="Times New Roman"/>
          <w:sz w:val="24"/>
          <w:szCs w:val="24"/>
        </w:rPr>
        <w:t>ение Услуг согласно настоящему Договору 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программе;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предоставление по желанию, выраженному в письменной или электронной форме, социальных</w:t>
      </w:r>
      <w:r w:rsidRPr="00B26071">
        <w:rPr>
          <w:rFonts w:ascii="Times New Roman" w:hAnsi="Times New Roman" w:cs="Times New Roman"/>
          <w:sz w:val="24"/>
          <w:szCs w:val="24"/>
        </w:rPr>
        <w:t xml:space="preserve"> услуг сверх объёмов, определенных индивидуальной программой,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6071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sz w:val="24"/>
          <w:szCs w:val="24"/>
        </w:rPr>
        <w:t xml:space="preserve">х социальных </w:t>
      </w:r>
      <w:r w:rsidRPr="00B2607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 предоставление </w:t>
      </w:r>
      <w:r w:rsidRPr="00974D09">
        <w:rPr>
          <w:rFonts w:ascii="Times New Roman" w:hAnsi="Times New Roman" w:cs="Times New Roman"/>
          <w:sz w:val="24"/>
          <w:szCs w:val="24"/>
        </w:rPr>
        <w:t>Услуг надлежащего качества в соответствии с Поряд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974D09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в </w:t>
      </w:r>
      <w:r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 w:rsidRPr="00974D09">
        <w:rPr>
          <w:rFonts w:ascii="Times New Roman" w:hAnsi="Times New Roman" w:cs="Times New Roman"/>
          <w:sz w:val="24"/>
          <w:szCs w:val="24"/>
        </w:rPr>
        <w:t>форме социального о</w:t>
      </w:r>
      <w:r>
        <w:rPr>
          <w:rFonts w:ascii="Times New Roman" w:hAnsi="Times New Roman" w:cs="Times New Roman"/>
          <w:sz w:val="24"/>
          <w:szCs w:val="24"/>
        </w:rPr>
        <w:t xml:space="preserve">бслуживания, утвержденного </w:t>
      </w:r>
      <w:r w:rsidRPr="00974D0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D09">
        <w:rPr>
          <w:rFonts w:ascii="Times New Roman" w:hAnsi="Times New Roman" w:cs="Times New Roman"/>
          <w:sz w:val="24"/>
          <w:szCs w:val="24"/>
        </w:rPr>
        <w:t>м Правительства Республики Бурятия от 12.12.2014 № 63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4D09">
        <w:rPr>
          <w:rFonts w:ascii="Times New Roman" w:hAnsi="Times New Roman" w:cs="Times New Roman"/>
          <w:sz w:val="24"/>
          <w:szCs w:val="24"/>
        </w:rPr>
        <w:t>, индивидуальной программой и настоящим Договором;</w:t>
      </w:r>
    </w:p>
    <w:p w:rsidR="003366AD" w:rsidRPr="00974D09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74D09">
        <w:rPr>
          <w:rFonts w:ascii="Times New Roman" w:hAnsi="Times New Roman" w:cs="Times New Roman"/>
          <w:sz w:val="24"/>
          <w:szCs w:val="24"/>
        </w:rPr>
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74D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92994">
        <w:rPr>
          <w:rFonts w:ascii="Times New Roman" w:hAnsi="Times New Roman" w:cs="Times New Roman"/>
          <w:sz w:val="24"/>
          <w:szCs w:val="24"/>
        </w:rPr>
        <w:t>уважительно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2994">
        <w:rPr>
          <w:rFonts w:ascii="Times New Roman" w:hAnsi="Times New Roman" w:cs="Times New Roman"/>
          <w:sz w:val="24"/>
          <w:szCs w:val="24"/>
        </w:rPr>
        <w:t xml:space="preserve"> и гуманно</w:t>
      </w:r>
      <w:r>
        <w:rPr>
          <w:rFonts w:ascii="Times New Roman" w:hAnsi="Times New Roman" w:cs="Times New Roman"/>
          <w:sz w:val="24"/>
          <w:szCs w:val="24"/>
        </w:rPr>
        <w:t>е отношение со стороны сотрудников Исполнителя;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 конфиденциальность информации личного характера, ставшей известной сотрудникам Исполнителя при исполнении Договора;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информировать Исполнителя о нарушении договорных обязательств, некорректном поведении по отношении к Заказчику, нарушений при исполнении Договора, допущенных сотрудниками Исполнителя;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отказаться от предоставления услуг, предусмотренных настоящим Договором, письменно уведомив </w:t>
      </w:r>
      <w:r w:rsidRPr="00974D09">
        <w:rPr>
          <w:rFonts w:ascii="Times New Roman" w:hAnsi="Times New Roman" w:cs="Times New Roman"/>
          <w:sz w:val="24"/>
          <w:szCs w:val="24"/>
        </w:rPr>
        <w:t>Исполнителя об отказе от получения</w:t>
      </w:r>
      <w:r>
        <w:rPr>
          <w:rFonts w:ascii="Times New Roman" w:hAnsi="Times New Roman" w:cs="Times New Roman"/>
          <w:sz w:val="24"/>
          <w:szCs w:val="24"/>
        </w:rPr>
        <w:t xml:space="preserve"> Услуг,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определённых индивидуальной программой, социальных услуг</w:t>
      </w:r>
      <w:r w:rsidRPr="00A356F6">
        <w:rPr>
          <w:rFonts w:ascii="Times New Roman" w:hAnsi="Times New Roman" w:cs="Times New Roman"/>
          <w:sz w:val="24"/>
          <w:szCs w:val="24"/>
        </w:rPr>
        <w:t xml:space="preserve"> </w:t>
      </w:r>
      <w:r w:rsidRPr="00B26071">
        <w:rPr>
          <w:rFonts w:ascii="Times New Roman" w:hAnsi="Times New Roman" w:cs="Times New Roman"/>
          <w:sz w:val="24"/>
          <w:szCs w:val="24"/>
        </w:rPr>
        <w:t>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дополнительных социальных услуг, </w:t>
      </w:r>
      <w:r w:rsidRPr="00974D09">
        <w:rPr>
          <w:rFonts w:ascii="Times New Roman" w:hAnsi="Times New Roman" w:cs="Times New Roman"/>
          <w:sz w:val="24"/>
          <w:szCs w:val="24"/>
        </w:rPr>
        <w:t>предусмотренн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74D09">
        <w:rPr>
          <w:rFonts w:ascii="Times New Roman" w:hAnsi="Times New Roman" w:cs="Times New Roman"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B26071">
        <w:rPr>
          <w:rFonts w:ascii="Times New Roman" w:eastAsia="Calibri" w:hAnsi="Times New Roman" w:cs="Times New Roman"/>
          <w:sz w:val="24"/>
          <w:szCs w:val="24"/>
        </w:rPr>
        <w:t xml:space="preserve">7 рабочих дней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B26071">
        <w:rPr>
          <w:rFonts w:ascii="Times New Roman" w:eastAsia="Calibri" w:hAnsi="Times New Roman" w:cs="Times New Roman"/>
          <w:sz w:val="24"/>
          <w:szCs w:val="24"/>
        </w:rPr>
        <w:t>дня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предполагаемого отказа;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на защиту своих прав и законных интересов в соответствии с законодательством Российской Федерации.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74D09">
        <w:rPr>
          <w:rFonts w:ascii="Times New Roman" w:hAnsi="Times New Roman" w:cs="Times New Roman"/>
          <w:sz w:val="24"/>
          <w:szCs w:val="24"/>
        </w:rPr>
        <w:t>) потребовать расторжения настоящего Договора при нарушении Исполните</w:t>
      </w:r>
      <w:r>
        <w:rPr>
          <w:rFonts w:ascii="Times New Roman" w:hAnsi="Times New Roman" w:cs="Times New Roman"/>
          <w:sz w:val="24"/>
          <w:szCs w:val="24"/>
        </w:rPr>
        <w:t>лем условий настоящего Договора</w:t>
      </w:r>
      <w:r w:rsidRPr="002A3482">
        <w:rPr>
          <w:rFonts w:ascii="Times New Roman" w:hAnsi="Times New Roman" w:cs="Times New Roman"/>
          <w:sz w:val="24"/>
          <w:szCs w:val="24"/>
        </w:rPr>
        <w:t>;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EE">
        <w:rPr>
          <w:rFonts w:ascii="Times New Roman" w:hAnsi="Times New Roman" w:cs="Times New Roman"/>
          <w:sz w:val="24"/>
          <w:szCs w:val="24"/>
        </w:rPr>
        <w:t xml:space="preserve">л) иные права, предусмотренные настоящим Договором и </w:t>
      </w:r>
      <w:r w:rsidRPr="00B069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нормами действующего законодательства.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6AD" w:rsidRPr="00986972" w:rsidRDefault="003366AD" w:rsidP="003366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78"/>
      <w:bookmarkEnd w:id="0"/>
      <w:r w:rsidRPr="00986972">
        <w:rPr>
          <w:rFonts w:ascii="Times New Roman" w:hAnsi="Times New Roman" w:cs="Times New Roman"/>
          <w:b/>
          <w:sz w:val="24"/>
          <w:szCs w:val="24"/>
        </w:rPr>
        <w:lastRenderedPageBreak/>
        <w:t>III. Стоимость У</w:t>
      </w:r>
      <w:r>
        <w:rPr>
          <w:rFonts w:ascii="Times New Roman" w:hAnsi="Times New Roman" w:cs="Times New Roman"/>
          <w:b/>
          <w:sz w:val="24"/>
          <w:szCs w:val="24"/>
        </w:rPr>
        <w:t>слуг, сроки и порядок их оплаты.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74D09">
        <w:rPr>
          <w:rFonts w:ascii="Times New Roman" w:hAnsi="Times New Roman" w:cs="Times New Roman"/>
          <w:sz w:val="24"/>
          <w:szCs w:val="24"/>
        </w:rPr>
        <w:t xml:space="preserve">Стоимость Услуг, </w:t>
      </w:r>
      <w:r w:rsidR="0095413F">
        <w:rPr>
          <w:rFonts w:ascii="Times New Roman" w:hAnsi="Times New Roman" w:cs="Times New Roman"/>
          <w:sz w:val="24"/>
          <w:szCs w:val="24"/>
        </w:rPr>
        <w:t>пред</w:t>
      </w:r>
      <w:r w:rsidR="008F3B0C">
        <w:rPr>
          <w:rFonts w:ascii="Times New Roman" w:hAnsi="Times New Roman" w:cs="Times New Roman"/>
          <w:sz w:val="24"/>
          <w:szCs w:val="24"/>
        </w:rPr>
        <w:t>усмотренных настоящим Договором</w:t>
      </w:r>
      <w:r w:rsidR="0095413F">
        <w:rPr>
          <w:rFonts w:ascii="Times New Roman" w:hAnsi="Times New Roman" w:cs="Times New Roman"/>
          <w:sz w:val="24"/>
          <w:szCs w:val="24"/>
        </w:rPr>
        <w:t xml:space="preserve"> </w:t>
      </w:r>
      <w:r w:rsidR="008E2A33">
        <w:rPr>
          <w:rFonts w:ascii="Times New Roman" w:hAnsi="Times New Roman" w:cs="Times New Roman"/>
          <w:sz w:val="24"/>
          <w:szCs w:val="24"/>
        </w:rPr>
        <w:t xml:space="preserve">на основании индивидуальной программы Получателя, </w:t>
      </w:r>
      <w:r w:rsidR="0095413F">
        <w:rPr>
          <w:rFonts w:ascii="Times New Roman" w:hAnsi="Times New Roman" w:cs="Times New Roman"/>
          <w:sz w:val="24"/>
          <w:szCs w:val="24"/>
        </w:rPr>
        <w:t xml:space="preserve">определена в Приложении № </w:t>
      </w:r>
      <w:r w:rsidR="00640F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Договору. 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Услуги</w:t>
      </w:r>
      <w:r w:rsidRPr="004149E2">
        <w:rPr>
          <w:rFonts w:ascii="Times New Roman" w:eastAsia="Calibri" w:hAnsi="Times New Roman" w:cs="Times New Roman"/>
          <w:sz w:val="24"/>
          <w:szCs w:val="24"/>
        </w:rPr>
        <w:t xml:space="preserve"> в объемах, определенных индивидуальной программой граждан, признанных нуждающимися в социальном обслуживании, предоставляются бесплатно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несовершеннолетним детям;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3366AD" w:rsidRPr="002E3FE7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FE7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2E3FE7">
        <w:rPr>
          <w:rFonts w:ascii="Times New Roman" w:hAnsi="Times New Roman" w:cs="Times New Roman"/>
          <w:sz w:val="24"/>
          <w:szCs w:val="24"/>
        </w:rPr>
        <w:t xml:space="preserve">Среднедушевой доход получателя социальных услуг рассчитывается в соответствии с </w:t>
      </w:r>
      <w:hyperlink r:id="rId7" w:history="1">
        <w:r w:rsidRPr="002E3FE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E3FE7">
        <w:rPr>
          <w:rFonts w:ascii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бесплатно».</w:t>
      </w:r>
    </w:p>
    <w:p w:rsidR="00AA4F48" w:rsidRDefault="003366AD" w:rsidP="00AA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972">
        <w:rPr>
          <w:rFonts w:ascii="Times New Roman" w:eastAsia="Calibri" w:hAnsi="Times New Roman" w:cs="Times New Roman"/>
          <w:sz w:val="24"/>
          <w:szCs w:val="24"/>
        </w:rPr>
        <w:t xml:space="preserve">Размер ежемесячной платы за предоставление </w:t>
      </w:r>
      <w:r>
        <w:rPr>
          <w:rFonts w:ascii="Times New Roman" w:eastAsia="Calibri" w:hAnsi="Times New Roman" w:cs="Times New Roman"/>
          <w:sz w:val="24"/>
          <w:szCs w:val="24"/>
        </w:rPr>
        <w:t>Услуг</w:t>
      </w:r>
      <w:r w:rsidR="00AA4F48">
        <w:rPr>
          <w:rFonts w:ascii="Times New Roman" w:eastAsia="Calibri" w:hAnsi="Times New Roman" w:cs="Times New Roman"/>
          <w:sz w:val="24"/>
          <w:szCs w:val="24"/>
        </w:rPr>
        <w:t>,</w:t>
      </w:r>
      <w:r w:rsidRPr="00986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F48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="004F62DE">
        <w:rPr>
          <w:rFonts w:ascii="Times New Roman" w:hAnsi="Times New Roman" w:cs="Times New Roman"/>
          <w:sz w:val="24"/>
          <w:szCs w:val="24"/>
        </w:rPr>
        <w:t>настоящим Д</w:t>
      </w:r>
      <w:r w:rsidR="00AA4F48">
        <w:rPr>
          <w:rFonts w:ascii="Times New Roman" w:hAnsi="Times New Roman" w:cs="Times New Roman"/>
          <w:sz w:val="24"/>
          <w:szCs w:val="24"/>
        </w:rPr>
        <w:t>оговором на основании индивидуальной программ</w:t>
      </w:r>
      <w:r w:rsidR="000E235E">
        <w:rPr>
          <w:rFonts w:ascii="Times New Roman" w:hAnsi="Times New Roman" w:cs="Times New Roman"/>
          <w:sz w:val="24"/>
          <w:szCs w:val="24"/>
        </w:rPr>
        <w:t xml:space="preserve">ы </w:t>
      </w:r>
      <w:r w:rsidR="00357F72">
        <w:rPr>
          <w:rFonts w:ascii="Times New Roman" w:hAnsi="Times New Roman" w:cs="Times New Roman"/>
          <w:sz w:val="24"/>
          <w:szCs w:val="24"/>
        </w:rPr>
        <w:t>Заказчика</w:t>
      </w:r>
      <w:bookmarkStart w:id="1" w:name="_GoBack"/>
      <w:bookmarkEnd w:id="1"/>
      <w:r w:rsidR="000E235E">
        <w:rPr>
          <w:rFonts w:ascii="Times New Roman" w:hAnsi="Times New Roman" w:cs="Times New Roman"/>
          <w:sz w:val="24"/>
          <w:szCs w:val="24"/>
        </w:rPr>
        <w:t>, рассчитывается на основе тарифов на социальные услуги</w:t>
      </w:r>
      <w:r w:rsidR="00AA4F48">
        <w:rPr>
          <w:rFonts w:ascii="Times New Roman" w:hAnsi="Times New Roman" w:cs="Times New Roman"/>
          <w:sz w:val="24"/>
          <w:szCs w:val="24"/>
        </w:rPr>
        <w:t xml:space="preserve">, но не </w:t>
      </w:r>
      <w:r w:rsidR="000E235E">
        <w:rPr>
          <w:rFonts w:ascii="Times New Roman" w:hAnsi="Times New Roman" w:cs="Times New Roman"/>
          <w:sz w:val="24"/>
          <w:szCs w:val="24"/>
        </w:rPr>
        <w:t xml:space="preserve">может превышать </w:t>
      </w:r>
      <w:r w:rsidR="00AA4F48">
        <w:rPr>
          <w:rFonts w:ascii="Times New Roman" w:hAnsi="Times New Roman" w:cs="Times New Roman"/>
          <w:sz w:val="24"/>
          <w:szCs w:val="24"/>
        </w:rPr>
        <w:t xml:space="preserve">семидесяти пяти процентов среднедушевого дохода </w:t>
      </w:r>
      <w:r w:rsidR="000E235E">
        <w:rPr>
          <w:rFonts w:ascii="Times New Roman" w:hAnsi="Times New Roman" w:cs="Times New Roman"/>
          <w:sz w:val="24"/>
          <w:szCs w:val="24"/>
        </w:rPr>
        <w:t>П</w:t>
      </w:r>
      <w:r w:rsidR="00AA4F48">
        <w:rPr>
          <w:rFonts w:ascii="Times New Roman" w:hAnsi="Times New Roman" w:cs="Times New Roman"/>
          <w:sz w:val="24"/>
          <w:szCs w:val="24"/>
        </w:rPr>
        <w:t>олучателя, рассчитанного в соответствии с утвержденным Правительством Российской Федерации порядком определения среднедушевого дохода для предоставления социальных услуг бесплатно.</w:t>
      </w:r>
    </w:p>
    <w:p w:rsidR="003366AD" w:rsidRPr="00B26071" w:rsidRDefault="008F3B0C" w:rsidP="003366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366AD">
        <w:rPr>
          <w:rFonts w:ascii="Times New Roman" w:hAnsi="Times New Roman" w:cs="Times New Roman"/>
          <w:sz w:val="24"/>
          <w:szCs w:val="24"/>
        </w:rPr>
        <w:t xml:space="preserve">. Исполнитель </w:t>
      </w:r>
      <w:r w:rsidR="003366AD" w:rsidRPr="00B26071">
        <w:rPr>
          <w:rFonts w:ascii="Times New Roman" w:hAnsi="Times New Roman" w:cs="Times New Roman"/>
          <w:sz w:val="24"/>
          <w:szCs w:val="24"/>
        </w:rPr>
        <w:t xml:space="preserve">вправе предоставлять </w:t>
      </w:r>
      <w:r w:rsidR="003366AD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3366AD" w:rsidRPr="00B26071">
        <w:rPr>
          <w:rFonts w:ascii="Times New Roman" w:hAnsi="Times New Roman" w:cs="Times New Roman"/>
          <w:sz w:val="24"/>
          <w:szCs w:val="24"/>
        </w:rPr>
        <w:t>по</w:t>
      </w:r>
      <w:r w:rsidR="003366AD">
        <w:rPr>
          <w:rFonts w:ascii="Times New Roman" w:hAnsi="Times New Roman" w:cs="Times New Roman"/>
          <w:sz w:val="24"/>
          <w:szCs w:val="24"/>
        </w:rPr>
        <w:t xml:space="preserve"> его</w:t>
      </w:r>
      <w:r w:rsidR="003366AD" w:rsidRPr="00B26071">
        <w:rPr>
          <w:rFonts w:ascii="Times New Roman" w:hAnsi="Times New Roman" w:cs="Times New Roman"/>
          <w:sz w:val="24"/>
          <w:szCs w:val="24"/>
        </w:rPr>
        <w:t xml:space="preserve"> желанию, выраженному в письменной </w:t>
      </w:r>
      <w:r w:rsidR="003366AD">
        <w:rPr>
          <w:rFonts w:ascii="Times New Roman" w:hAnsi="Times New Roman" w:cs="Times New Roman"/>
          <w:sz w:val="24"/>
          <w:szCs w:val="24"/>
        </w:rPr>
        <w:t xml:space="preserve">или электронной форме, за плату </w:t>
      </w:r>
      <w:r w:rsidR="003366AD" w:rsidRPr="00B26071">
        <w:rPr>
          <w:rFonts w:ascii="Times New Roman" w:hAnsi="Times New Roman" w:cs="Times New Roman"/>
          <w:sz w:val="24"/>
          <w:szCs w:val="24"/>
        </w:rPr>
        <w:t>социальные услуги сверх объёмов, определенных индивидуальной программой, дополнительные социальные услуги</w:t>
      </w:r>
      <w:r w:rsidR="003366AD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="003366AD" w:rsidRPr="00B26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6AD" w:rsidRDefault="003366AD" w:rsidP="003366AD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6071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социальных услуг сверх объёмов, определенных индивидуальной программой, дополнительных социальных услуг, рассчитывается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Pr="00B26071">
        <w:rPr>
          <w:rFonts w:ascii="Times New Roman" w:hAnsi="Times New Roman" w:cs="Times New Roman"/>
          <w:sz w:val="24"/>
          <w:szCs w:val="24"/>
        </w:rPr>
        <w:t>тарифов на социальные услуги.</w:t>
      </w:r>
    </w:p>
    <w:p w:rsidR="003366AD" w:rsidRPr="00B26071" w:rsidRDefault="008F3B0C" w:rsidP="003366AD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3366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66AD" w:rsidRPr="00B26071">
        <w:rPr>
          <w:rFonts w:ascii="Times New Roman" w:eastAsia="Calibri" w:hAnsi="Times New Roman" w:cs="Times New Roman"/>
          <w:sz w:val="24"/>
          <w:szCs w:val="24"/>
        </w:rPr>
        <w:t>Тарифы на социальные услуги устанавливаются Министерством социальной защиты населения Республики Бурятия.</w:t>
      </w:r>
    </w:p>
    <w:p w:rsidR="008F3B0C" w:rsidRPr="008F3B0C" w:rsidRDefault="008F3B0C" w:rsidP="008F3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8F3B0C">
        <w:rPr>
          <w:rFonts w:ascii="Times New Roman" w:hAnsi="Times New Roman" w:cs="Times New Roman"/>
          <w:sz w:val="24"/>
          <w:szCs w:val="24"/>
        </w:rPr>
        <w:t xml:space="preserve">Заказчик осуществляет оплату </w:t>
      </w:r>
      <w:r w:rsidRPr="00974D0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, предусмотренных настоящим Договором на основании индивидуальной программы Заказчика, социальных услуг</w:t>
      </w:r>
      <w:r w:rsidRPr="00B26071">
        <w:rPr>
          <w:rFonts w:ascii="Times New Roman" w:hAnsi="Times New Roman" w:cs="Times New Roman"/>
          <w:sz w:val="24"/>
          <w:szCs w:val="24"/>
        </w:rPr>
        <w:t xml:space="preserve"> сверх объёмов, определенных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26071">
        <w:rPr>
          <w:rFonts w:ascii="Times New Roman" w:hAnsi="Times New Roman" w:cs="Times New Roman"/>
          <w:sz w:val="24"/>
          <w:szCs w:val="24"/>
        </w:rPr>
        <w:t>дополнительных социальных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0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3B0C">
        <w:rPr>
          <w:rFonts w:ascii="Times New Roman" w:hAnsi="Times New Roman" w:cs="Times New Roman"/>
          <w:sz w:val="20"/>
          <w:szCs w:val="20"/>
        </w:rPr>
        <w:t>(указать период оплаты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3B0C">
        <w:rPr>
          <w:rFonts w:ascii="Times New Roman" w:hAnsi="Times New Roman" w:cs="Times New Roman"/>
          <w:sz w:val="20"/>
          <w:szCs w:val="20"/>
        </w:rPr>
        <w:t>(ежемесячно, ежеквартально, по полугодиям или иной платежный период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B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3B0C">
        <w:rPr>
          <w:rFonts w:ascii="Times New Roman" w:hAnsi="Times New Roman" w:cs="Times New Roman"/>
          <w:sz w:val="20"/>
          <w:szCs w:val="20"/>
        </w:rPr>
        <w:t>в рублях), срок оплаты (например, не позднее определенного числа периода,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B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3B0C">
        <w:rPr>
          <w:rFonts w:ascii="Times New Roman" w:hAnsi="Times New Roman" w:cs="Times New Roman"/>
          <w:sz w:val="20"/>
          <w:szCs w:val="20"/>
        </w:rPr>
        <w:t>подлежащего оплате, или не позднее определенного числа периода,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B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3B0C">
        <w:rPr>
          <w:rFonts w:ascii="Times New Roman" w:hAnsi="Times New Roman" w:cs="Times New Roman"/>
          <w:sz w:val="20"/>
          <w:szCs w:val="20"/>
        </w:rPr>
        <w:t>предшествующего (следующего) за периодом оплаты), способ оплаты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B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3B0C">
        <w:rPr>
          <w:rFonts w:ascii="Times New Roman" w:hAnsi="Times New Roman" w:cs="Times New Roman"/>
          <w:sz w:val="20"/>
          <w:szCs w:val="20"/>
        </w:rPr>
        <w:t xml:space="preserve">(за наличный расчет/в безналичном порядке на счет, указанный в </w:t>
      </w:r>
      <w:hyperlink r:id="rId8" w:history="1">
        <w:r w:rsidRPr="008F3B0C">
          <w:rPr>
            <w:rFonts w:ascii="Times New Roman" w:hAnsi="Times New Roman" w:cs="Times New Roman"/>
            <w:sz w:val="20"/>
            <w:szCs w:val="20"/>
          </w:rPr>
          <w:t>разделе VII</w:t>
        </w:r>
      </w:hyperlink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B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3B0C">
        <w:rPr>
          <w:rFonts w:ascii="Times New Roman" w:hAnsi="Times New Roman" w:cs="Times New Roman"/>
          <w:sz w:val="20"/>
          <w:szCs w:val="20"/>
        </w:rPr>
        <w:t>настоящего Договора, либо указать, что Заказчик получает Услуги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B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F3B0C" w:rsidRPr="008F3B0C" w:rsidRDefault="008F3B0C" w:rsidP="008F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3B0C">
        <w:rPr>
          <w:rFonts w:ascii="Times New Roman" w:hAnsi="Times New Roman" w:cs="Times New Roman"/>
          <w:sz w:val="20"/>
          <w:szCs w:val="20"/>
        </w:rPr>
        <w:t>бесплатно (ненужное зачеркнуть)</w:t>
      </w:r>
    </w:p>
    <w:p w:rsidR="008F3B0C" w:rsidRPr="008F3B0C" w:rsidRDefault="008F3B0C" w:rsidP="003366A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u w:val="single"/>
        </w:rPr>
      </w:pP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B26071">
        <w:rPr>
          <w:rFonts w:ascii="Times New Roman" w:eastAsia="Calibri" w:hAnsi="Times New Roman" w:cs="Times New Roman"/>
          <w:sz w:val="24"/>
          <w:szCs w:val="24"/>
        </w:rPr>
        <w:t xml:space="preserve">Размер взимаемой с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B26071">
        <w:rPr>
          <w:rFonts w:ascii="Times New Roman" w:eastAsia="Calibri" w:hAnsi="Times New Roman" w:cs="Times New Roman"/>
          <w:sz w:val="24"/>
          <w:szCs w:val="24"/>
        </w:rPr>
        <w:t xml:space="preserve"> платы за </w:t>
      </w:r>
      <w:r w:rsidRPr="00974D0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B8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9E2">
        <w:rPr>
          <w:rFonts w:ascii="Times New Roman" w:eastAsia="Calibri" w:hAnsi="Times New Roman" w:cs="Times New Roman"/>
          <w:sz w:val="24"/>
          <w:szCs w:val="24"/>
        </w:rPr>
        <w:t>определенны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149E2">
        <w:rPr>
          <w:rFonts w:ascii="Times New Roman" w:eastAsia="Calibri" w:hAnsi="Times New Roman" w:cs="Times New Roman"/>
          <w:sz w:val="24"/>
          <w:szCs w:val="24"/>
        </w:rPr>
        <w:t xml:space="preserve"> индивидуальной программой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B26071">
        <w:rPr>
          <w:rFonts w:ascii="Times New Roman" w:eastAsia="Calibri" w:hAnsi="Times New Roman" w:cs="Times New Roman"/>
          <w:sz w:val="24"/>
          <w:szCs w:val="24"/>
        </w:rPr>
        <w:t xml:space="preserve">пересматривается </w:t>
      </w:r>
      <w:r>
        <w:rPr>
          <w:rFonts w:ascii="Times New Roman" w:eastAsia="Calibri" w:hAnsi="Times New Roman" w:cs="Times New Roman"/>
          <w:sz w:val="24"/>
          <w:szCs w:val="24"/>
        </w:rPr>
        <w:t>Исполнителем</w:t>
      </w:r>
      <w:r w:rsidRPr="00B260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6071">
        <w:rPr>
          <w:rFonts w:ascii="Times New Roman" w:eastAsia="Calibri" w:hAnsi="Times New Roman" w:cs="Times New Roman"/>
          <w:sz w:val="24"/>
          <w:szCs w:val="24"/>
        </w:rPr>
        <w:t xml:space="preserve">при отказе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Заказчика </w:t>
      </w:r>
      <w:r w:rsidRPr="00B2607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Услуг, </w:t>
      </w:r>
      <w:r w:rsidRPr="004149E2">
        <w:rPr>
          <w:rFonts w:ascii="Times New Roman" w:eastAsia="Calibri" w:hAnsi="Times New Roman" w:cs="Times New Roman"/>
          <w:sz w:val="24"/>
          <w:szCs w:val="24"/>
        </w:rPr>
        <w:t>определенны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149E2">
        <w:rPr>
          <w:rFonts w:ascii="Times New Roman" w:eastAsia="Calibri" w:hAnsi="Times New Roman" w:cs="Times New Roman"/>
          <w:sz w:val="24"/>
          <w:szCs w:val="24"/>
        </w:rPr>
        <w:t xml:space="preserve"> индивидуальной программой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Заказчика,</w:t>
      </w:r>
      <w:r w:rsidRPr="00B26071">
        <w:rPr>
          <w:rFonts w:ascii="Times New Roman" w:eastAsia="Calibri" w:hAnsi="Times New Roman" w:cs="Times New Roman"/>
          <w:sz w:val="24"/>
          <w:szCs w:val="24"/>
        </w:rPr>
        <w:t xml:space="preserve"> предоставляемых на условиях полной оплаты, в течение 7 рабочих дней со дня поступления заявления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B260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366AD" w:rsidRPr="008F3B0C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истечении полугода с даты заключения договора с учетом установленного прожиточного минимума и размера среднедушевого дохода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Заказчика </w:t>
      </w:r>
      <w:r w:rsidR="008F3B0C" w:rsidRPr="008F3B0C">
        <w:rPr>
          <w:rFonts w:ascii="Times New Roman" w:eastAsia="Calibri" w:hAnsi="Times New Roman" w:cs="Times New Roman"/>
          <w:sz w:val="24"/>
          <w:szCs w:val="24"/>
        </w:rPr>
        <w:t>(</w:t>
      </w:r>
      <w:r w:rsidRPr="008F3B0C">
        <w:rPr>
          <w:rFonts w:ascii="Times New Roman" w:eastAsia="Calibri" w:hAnsi="Times New Roman" w:cs="Times New Roman"/>
          <w:sz w:val="24"/>
          <w:szCs w:val="24"/>
        </w:rPr>
        <w:t>при заключении договора на срок более полугода)</w:t>
      </w:r>
      <w:r w:rsidRPr="008F3B0C">
        <w:rPr>
          <w:rFonts w:ascii="Times New Roman" w:hAnsi="Times New Roman" w:cs="Times New Roman"/>
          <w:sz w:val="24"/>
          <w:szCs w:val="24"/>
        </w:rPr>
        <w:t>;</w:t>
      </w:r>
    </w:p>
    <w:p w:rsidR="003366AD" w:rsidRPr="008F3B0C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26071">
        <w:rPr>
          <w:rFonts w:ascii="Times New Roman" w:eastAsia="Calibri" w:hAnsi="Times New Roman" w:cs="Times New Roman"/>
          <w:sz w:val="24"/>
          <w:szCs w:val="24"/>
        </w:rPr>
        <w:t xml:space="preserve">при истечении одного года с даты заключения договора с учетом установленного прожиточного минимума, среднедушевого дохода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B26071">
        <w:rPr>
          <w:rFonts w:ascii="Times New Roman" w:eastAsia="Calibri" w:hAnsi="Times New Roman" w:cs="Times New Roman"/>
          <w:sz w:val="24"/>
          <w:szCs w:val="24"/>
        </w:rPr>
        <w:t>, а также других обстоятельств, влияющих на условия предоставления социальных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B0C">
        <w:rPr>
          <w:rFonts w:ascii="Times New Roman" w:eastAsia="Calibri" w:hAnsi="Times New Roman" w:cs="Times New Roman"/>
          <w:sz w:val="24"/>
          <w:szCs w:val="24"/>
        </w:rPr>
        <w:t>(при заключении договора на срок более года)</w:t>
      </w:r>
      <w:r w:rsidRPr="008F3B0C">
        <w:rPr>
          <w:rFonts w:ascii="Times New Roman" w:hAnsi="Times New Roman" w:cs="Times New Roman"/>
          <w:sz w:val="24"/>
          <w:szCs w:val="24"/>
        </w:rPr>
        <w:t>;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изменении тарифов на социальные услуги с 1 числа месяца, следующего за месяцем изменения тарифов.</w:t>
      </w:r>
    </w:p>
    <w:p w:rsidR="003366AD" w:rsidRPr="00965ACA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AD" w:rsidRPr="00974D09" w:rsidRDefault="003366AD" w:rsidP="003366A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5ACA">
        <w:rPr>
          <w:rFonts w:ascii="Times New Roman" w:hAnsi="Times New Roman" w:cs="Times New Roman"/>
          <w:b/>
          <w:sz w:val="24"/>
          <w:szCs w:val="24"/>
        </w:rPr>
        <w:t>IV. Основания изменения и расторжения Договора.</w:t>
      </w:r>
    </w:p>
    <w:p w:rsidR="003366AD" w:rsidRPr="00974D09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974D09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Республики Бурятия</w:t>
      </w:r>
      <w:r w:rsidRPr="00974D09">
        <w:rPr>
          <w:rFonts w:ascii="Times New Roman" w:hAnsi="Times New Roman" w:cs="Times New Roman"/>
          <w:sz w:val="24"/>
          <w:szCs w:val="24"/>
        </w:rPr>
        <w:t>.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FE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FE130B">
        <w:rPr>
          <w:rFonts w:ascii="Times New Roman" w:hAnsi="Times New Roman"/>
          <w:color w:val="000000"/>
          <w:sz w:val="24"/>
          <w:szCs w:val="24"/>
          <w:lang w:eastAsia="ru-RU"/>
        </w:rPr>
        <w:t>слуг до истечения срока индивидуальной программы приостанавливается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случаях</w:t>
      </w:r>
      <w:r w:rsidRPr="002A348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366AD" w:rsidRPr="00CB4818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818">
        <w:rPr>
          <w:rFonts w:ascii="Times New Roman" w:hAnsi="Times New Roman" w:cs="Times New Roman"/>
          <w:sz w:val="24"/>
          <w:szCs w:val="24"/>
        </w:rPr>
        <w:t>- временного отсутствия Заказчика у Исполнителя;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818">
        <w:rPr>
          <w:rFonts w:ascii="Times New Roman" w:hAnsi="Times New Roman" w:cs="Times New Roman"/>
          <w:sz w:val="24"/>
          <w:szCs w:val="24"/>
        </w:rPr>
        <w:t>- письменного личного заявления Заказчика (его законного представителя) о приостановлении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обслуживания;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при предоставлении социальных услуг медицинских противопоказаний к социальному обслуживанию на основании медицинского заключения, предусматривающих необходимость направления в медицинскую организацию для прохождения лечения;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наступления обстоятельств непреодолимой силы.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Возобновление предоставления услуг до истечения срока индивидуальной программы осуществляется с момента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возвращения к Исполнителю, </w:t>
      </w:r>
      <w:r w:rsidRPr="00FE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представления письменного личного заявления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Заказчика </w:t>
      </w:r>
      <w:r w:rsidRPr="00FE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(его законного представителя) о возобновлении предоставления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Услуг,</w:t>
      </w:r>
      <w:r w:rsidRPr="00075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устранения обстоятельств непреодолимой силы.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возвращении Заказчика к Исполнителю Заказчик (его законный представитель) предоставляет письменное заявление о возобновлении стационарного социального обслуживания и заключение медицинской организации о состоянии здоровья и отсутствии у Заказчика медицинских противопоказаний к социальному обслуживанию.</w:t>
      </w:r>
    </w:p>
    <w:p w:rsidR="003366AD" w:rsidRDefault="003366AD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Предоставление социальных услуг прекращается Исполнителем в следующих случаях:</w:t>
      </w:r>
    </w:p>
    <w:p w:rsidR="00CD0A44" w:rsidRDefault="001A0574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D0A44">
        <w:rPr>
          <w:rFonts w:ascii="Times New Roman" w:hAnsi="Times New Roman" w:cs="Times New Roman"/>
          <w:sz w:val="24"/>
          <w:szCs w:val="24"/>
        </w:rPr>
        <w:t>) окончания срока предоставления социальных услуг в соответствии с индивидуальной программой и (или) срока настоящего договора;</w:t>
      </w:r>
    </w:p>
    <w:p w:rsidR="00CD0A44" w:rsidRDefault="00CD0A44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письменного заявления Заказчика;</w:t>
      </w:r>
    </w:p>
    <w:p w:rsidR="00CD0A44" w:rsidRDefault="00CD0A44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письменного заявления законного представителя Заказчика, признанного судом недееспособным, который обязуется обеспечить указанному лицу уход и необходимые условия проживания;</w:t>
      </w:r>
    </w:p>
    <w:p w:rsidR="00CD0A44" w:rsidRDefault="00CD0A44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возникновения медицинских противопоказаний к социальному обслуживанию;</w:t>
      </w:r>
    </w:p>
    <w:p w:rsidR="00CD0A44" w:rsidRDefault="00CD0A44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длительного, свыше 6 месяцев, отсутствия в организации социального обслуживания (при условии проведения розыскных мероприятий, не давших положительного результата);</w:t>
      </w:r>
    </w:p>
    <w:p w:rsidR="00CD0A44" w:rsidRDefault="00CD0A44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перевода Заказчика в другую организацию социального обслуживания;</w:t>
      </w:r>
    </w:p>
    <w:p w:rsidR="00CD0A44" w:rsidRDefault="00CD0A44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нарушение Заказчиком условий, предусмотренных настоящим договором;</w:t>
      </w:r>
    </w:p>
    <w:p w:rsidR="00CD0A44" w:rsidRDefault="00CD0A44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смерти Заказчика или ликвидации Исполнителя;</w:t>
      </w:r>
    </w:p>
    <w:p w:rsidR="00CD0A44" w:rsidRDefault="00CD0A44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решения суда о признании Заказчика безвестно отсутствующим или умершим;</w:t>
      </w:r>
    </w:p>
    <w:p w:rsidR="00CD0A44" w:rsidRDefault="00CD0A44" w:rsidP="001A05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осуждения Заказчика к отбыванию наказания в виде лишения свободы.</w:t>
      </w:r>
    </w:p>
    <w:p w:rsidR="003366AD" w:rsidRDefault="003366AD" w:rsidP="001A05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974D09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соглашению Сторон. 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Заказчик праве в одностороннем порядке расторгнуть настоящий Договор, письменно предупредив Исполнителя за __________ дней до предполагаемой даты расторжения настоящего Договора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Исполнитель вправе в одностороннем порядке расторгнуть настоящий Договор, письменно предупредив Заказчика за 5 дней до предполагаемой даты расторжения настоящего Договора, в следующих случаях:</w:t>
      </w:r>
    </w:p>
    <w:p w:rsidR="003366AD" w:rsidRDefault="003366AD" w:rsidP="0033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6B9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нарушения Заказчиком (представителем) условий, предусмотренных настоящим Договором, в том числе нарушения Заказчиком установленных Договором условий оплаты социальных услуг;</w:t>
      </w:r>
    </w:p>
    <w:p w:rsidR="003366AD" w:rsidRDefault="003366AD" w:rsidP="003366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Pr="009616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осуждения Заказчика к отбыванию наказания в виде лишения свободы.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974D09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со дня письменного уведомления Исполнителем Заказчика </w:t>
      </w:r>
      <w:r>
        <w:rPr>
          <w:rFonts w:ascii="Times New Roman" w:hAnsi="Times New Roman" w:cs="Times New Roman"/>
          <w:sz w:val="24"/>
          <w:szCs w:val="24"/>
        </w:rPr>
        <w:t xml:space="preserve">или Заказчиком Исполнителя </w:t>
      </w:r>
      <w:r w:rsidRPr="00974D09">
        <w:rPr>
          <w:rFonts w:ascii="Times New Roman" w:hAnsi="Times New Roman" w:cs="Times New Roman"/>
          <w:sz w:val="24"/>
          <w:szCs w:val="24"/>
        </w:rPr>
        <w:t>об отказе от исполнения настоящего Договора, если иные сроки не установлены настоящим Договором.</w:t>
      </w:r>
    </w:p>
    <w:p w:rsidR="003366AD" w:rsidRPr="00FE130B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6AD" w:rsidRPr="00965ACA" w:rsidRDefault="003366AD" w:rsidP="003366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ACA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3366AD" w:rsidRPr="00965ACA" w:rsidRDefault="003366AD" w:rsidP="003366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CA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Договору. </w:t>
      </w:r>
    </w:p>
    <w:p w:rsidR="003366AD" w:rsidRPr="00974D09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974D09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3366AD" w:rsidRPr="00974D09" w:rsidRDefault="003366AD" w:rsidP="00336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66AD" w:rsidRPr="00965ACA" w:rsidRDefault="003366AD" w:rsidP="003366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ACA">
        <w:rPr>
          <w:rFonts w:ascii="Times New Roman" w:hAnsi="Times New Roman" w:cs="Times New Roman"/>
          <w:b/>
          <w:sz w:val="24"/>
          <w:szCs w:val="24"/>
        </w:rPr>
        <w:t>VI. Срок действия Договора и другие условия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66AD" w:rsidRPr="00974D09" w:rsidRDefault="003366AD" w:rsidP="003366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974D09">
        <w:rPr>
          <w:rFonts w:ascii="Times New Roman" w:hAnsi="Times New Roman" w:cs="Times New Roman"/>
          <w:sz w:val="24"/>
          <w:szCs w:val="24"/>
        </w:rPr>
        <w:t>Настоящий Договор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974D09">
        <w:rPr>
          <w:rFonts w:ascii="Times New Roman" w:hAnsi="Times New Roman" w:cs="Times New Roman"/>
          <w:sz w:val="24"/>
          <w:szCs w:val="24"/>
        </w:rPr>
        <w:t xml:space="preserve"> и действует до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4D09">
        <w:rPr>
          <w:rFonts w:ascii="Times New Roman" w:hAnsi="Times New Roman" w:cs="Times New Roman"/>
          <w:sz w:val="24"/>
          <w:szCs w:val="24"/>
        </w:rPr>
        <w:t>.</w:t>
      </w:r>
    </w:p>
    <w:p w:rsidR="003366AD" w:rsidRPr="00974D09" w:rsidRDefault="003366AD" w:rsidP="00336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 xml:space="preserve">                                              (указать срок)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974D09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</w:t>
      </w:r>
    </w:p>
    <w:p w:rsidR="003366AD" w:rsidRDefault="003366AD" w:rsidP="00336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6AD" w:rsidRDefault="003366AD" w:rsidP="003366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116"/>
      <w:bookmarkEnd w:id="2"/>
      <w:r w:rsidRPr="00965ACA">
        <w:rPr>
          <w:rFonts w:ascii="Times New Roman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разрешения споров и прочие условия. </w:t>
      </w:r>
    </w:p>
    <w:p w:rsidR="003366AD" w:rsidRDefault="003366AD" w:rsidP="003366A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765B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Все претензии по исполнению Договора направляются в письменной форме по адресу Исполнителя.</w:t>
      </w:r>
    </w:p>
    <w:p w:rsidR="003366AD" w:rsidRPr="005D693F" w:rsidRDefault="003366AD" w:rsidP="003366AD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693F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Стороны принимают меры по урегулированию споров, в</w:t>
      </w:r>
      <w:r>
        <w:rPr>
          <w:rFonts w:ascii="Times New Roman" w:hAnsi="Times New Roman" w:cs="Times New Roman"/>
          <w:snapToGrid w:val="0"/>
          <w:sz w:val="24"/>
        </w:rPr>
        <w:t>озникающих при исполнении</w:t>
      </w:r>
      <w:r w:rsidRPr="005D693F">
        <w:rPr>
          <w:rFonts w:ascii="Times New Roman" w:hAnsi="Times New Roman" w:cs="Times New Roman"/>
          <w:snapToGrid w:val="0"/>
          <w:sz w:val="24"/>
        </w:rPr>
        <w:t xml:space="preserve"> настоящего </w:t>
      </w:r>
      <w:r>
        <w:rPr>
          <w:rFonts w:ascii="Times New Roman" w:hAnsi="Times New Roman" w:cs="Times New Roman"/>
          <w:snapToGrid w:val="0"/>
          <w:sz w:val="24"/>
        </w:rPr>
        <w:t>Договора, путем переговоров.</w:t>
      </w:r>
      <w:r w:rsidRPr="005D693F">
        <w:rPr>
          <w:rFonts w:ascii="Times New Roman" w:hAnsi="Times New Roman" w:cs="Times New Roman"/>
          <w:snapToGrid w:val="0"/>
          <w:sz w:val="24"/>
        </w:rPr>
        <w:t xml:space="preserve"> В случае если согласие </w:t>
      </w:r>
      <w:r>
        <w:rPr>
          <w:rFonts w:ascii="Times New Roman" w:hAnsi="Times New Roman" w:cs="Times New Roman"/>
          <w:snapToGrid w:val="0"/>
          <w:sz w:val="24"/>
        </w:rPr>
        <w:t xml:space="preserve">по возникшему между сторонами спорному вопросу </w:t>
      </w:r>
      <w:r w:rsidRPr="005D693F">
        <w:rPr>
          <w:rFonts w:ascii="Times New Roman" w:hAnsi="Times New Roman" w:cs="Times New Roman"/>
          <w:snapToGrid w:val="0"/>
          <w:sz w:val="24"/>
        </w:rPr>
        <w:t>не будет достигнуто</w:t>
      </w:r>
      <w:r>
        <w:rPr>
          <w:rFonts w:ascii="Times New Roman" w:hAnsi="Times New Roman" w:cs="Times New Roman"/>
          <w:snapToGrid w:val="0"/>
          <w:sz w:val="24"/>
        </w:rPr>
        <w:t xml:space="preserve"> путем переговоров</w:t>
      </w:r>
      <w:r w:rsidRPr="005D693F">
        <w:rPr>
          <w:rFonts w:ascii="Times New Roman" w:hAnsi="Times New Roman" w:cs="Times New Roman"/>
          <w:snapToGrid w:val="0"/>
          <w:sz w:val="24"/>
        </w:rPr>
        <w:t xml:space="preserve">, разрешение спорных вопросов передается на рассмотрение </w:t>
      </w:r>
      <w:r>
        <w:rPr>
          <w:rFonts w:ascii="Times New Roman" w:hAnsi="Times New Roman" w:cs="Times New Roman"/>
          <w:snapToGrid w:val="0"/>
          <w:sz w:val="24"/>
        </w:rPr>
        <w:t>суд общей юрисдикции в соответствии с Гражданским процессуальным кодексом РФ</w:t>
      </w:r>
      <w:r w:rsidRPr="005D693F">
        <w:rPr>
          <w:rFonts w:ascii="Times New Roman" w:hAnsi="Times New Roman" w:cs="Times New Roman"/>
          <w:snapToGrid w:val="0"/>
          <w:sz w:val="24"/>
        </w:rPr>
        <w:t>.</w:t>
      </w:r>
    </w:p>
    <w:p w:rsidR="003366AD" w:rsidRPr="00965ACA" w:rsidRDefault="003366AD" w:rsidP="003366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366AD" w:rsidRPr="00965ACA" w:rsidRDefault="003366AD" w:rsidP="003366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ACA">
        <w:rPr>
          <w:rFonts w:ascii="Times New Roman" w:hAnsi="Times New Roman" w:cs="Times New Roman"/>
          <w:b/>
          <w:sz w:val="24"/>
          <w:szCs w:val="24"/>
        </w:rPr>
        <w:t>VII</w:t>
      </w:r>
      <w:r w:rsidRPr="00965A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65ACA">
        <w:rPr>
          <w:rFonts w:ascii="Times New Roman" w:hAnsi="Times New Roman" w:cs="Times New Roman"/>
          <w:b/>
          <w:sz w:val="24"/>
          <w:szCs w:val="24"/>
        </w:rPr>
        <w:t>. Адрес (место нахождения место жительства),</w:t>
      </w:r>
    </w:p>
    <w:p w:rsidR="003366AD" w:rsidRPr="00965ACA" w:rsidRDefault="003366AD" w:rsidP="003366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C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041"/>
        <w:gridCol w:w="2608"/>
        <w:gridCol w:w="2387"/>
      </w:tblGrid>
      <w:tr w:rsidR="003366AD" w:rsidRPr="00974D09" w:rsidTr="00573654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исполнителя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исполнителя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ИНН исполнителя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исполнителя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исполнителя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Заказчика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Заказчика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Заказчика (при наличии)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</w:p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законного представителя Заказчика</w:t>
            </w:r>
          </w:p>
        </w:tc>
      </w:tr>
      <w:tr w:rsidR="003366AD" w:rsidRPr="00974D09" w:rsidTr="00573654"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387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3366AD" w:rsidRPr="00974D09" w:rsidTr="00573654">
        <w:tc>
          <w:tcPr>
            <w:tcW w:w="260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</w:tc>
      </w:tr>
      <w:tr w:rsidR="003366AD" w:rsidRPr="00974D09" w:rsidTr="00573654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6AD" w:rsidRPr="00974D09" w:rsidRDefault="003366AD" w:rsidP="0057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6AD" w:rsidRDefault="003366AD" w:rsidP="00336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938BD">
        <w:rPr>
          <w:rFonts w:ascii="Times New Roman" w:hAnsi="Times New Roman" w:cs="Times New Roman"/>
          <w:sz w:val="24"/>
          <w:szCs w:val="24"/>
        </w:rPr>
        <w:t xml:space="preserve"> д</w:t>
      </w:r>
      <w:r w:rsidRPr="009938BD">
        <w:rPr>
          <w:rFonts w:ascii="Times New Roman" w:hAnsi="Times New Roman" w:cs="Times New Roman"/>
          <w:bCs/>
          <w:sz w:val="24"/>
          <w:szCs w:val="24"/>
        </w:rPr>
        <w:t>оговору о предоставлении социальных услуг</w:t>
      </w:r>
    </w:p>
    <w:p w:rsidR="002E3FE7" w:rsidRPr="009938BD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«____» ___________ 201__г.</w:t>
      </w:r>
    </w:p>
    <w:p w:rsidR="002E3FE7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программа предоставления социальных услуг</w:t>
      </w:r>
    </w:p>
    <w:p w:rsidR="002E3FE7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B315A" w:rsidRDefault="009B315A" w:rsidP="002E3F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938BD">
        <w:rPr>
          <w:rFonts w:ascii="Times New Roman" w:hAnsi="Times New Roman" w:cs="Times New Roman"/>
          <w:sz w:val="24"/>
          <w:szCs w:val="24"/>
        </w:rPr>
        <w:t xml:space="preserve"> д</w:t>
      </w:r>
      <w:r w:rsidRPr="009938BD">
        <w:rPr>
          <w:rFonts w:ascii="Times New Roman" w:hAnsi="Times New Roman" w:cs="Times New Roman"/>
          <w:bCs/>
          <w:sz w:val="24"/>
          <w:szCs w:val="24"/>
        </w:rPr>
        <w:t>оговору о предоставлении социальных услуг</w:t>
      </w:r>
    </w:p>
    <w:p w:rsidR="002E3FE7" w:rsidRPr="009938BD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«____» ___________ 201__г.</w:t>
      </w:r>
    </w:p>
    <w:p w:rsidR="002E3FE7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D09">
        <w:rPr>
          <w:rFonts w:ascii="Times New Roman" w:hAnsi="Times New Roman" w:cs="Times New Roman"/>
          <w:sz w:val="24"/>
          <w:szCs w:val="24"/>
        </w:rPr>
        <w:t>Стоимость Услуг,</w:t>
      </w:r>
      <w:r w:rsidR="001A0574">
        <w:rPr>
          <w:rFonts w:ascii="Times New Roman" w:hAnsi="Times New Roman" w:cs="Times New Roman"/>
          <w:sz w:val="24"/>
          <w:szCs w:val="24"/>
        </w:rPr>
        <w:t xml:space="preserve"> предусмотренных Договором на основании </w:t>
      </w:r>
      <w:r w:rsidRPr="004149E2">
        <w:rPr>
          <w:rFonts w:ascii="Times New Roman" w:eastAsia="Calibri" w:hAnsi="Times New Roman" w:cs="Times New Roman"/>
          <w:sz w:val="24"/>
          <w:szCs w:val="24"/>
        </w:rPr>
        <w:t>индивидуальной программ</w:t>
      </w:r>
      <w:r w:rsidR="00357F72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Заказчика.</w:t>
      </w:r>
    </w:p>
    <w:p w:rsidR="008F3B0C" w:rsidRDefault="008F3B0C" w:rsidP="002E3F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3B0C" w:rsidRDefault="008F3B0C" w:rsidP="002E3F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3336"/>
        <w:gridCol w:w="3827"/>
        <w:gridCol w:w="2263"/>
      </w:tblGrid>
      <w:tr w:rsidR="00357F72" w:rsidTr="00357F72">
        <w:tc>
          <w:tcPr>
            <w:tcW w:w="487" w:type="dxa"/>
          </w:tcPr>
          <w:p w:rsidR="00357F72" w:rsidRPr="00CD635D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3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36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3827" w:type="dxa"/>
          </w:tcPr>
          <w:p w:rsidR="00357F72" w:rsidRDefault="00357F72" w:rsidP="0035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услуги</w:t>
            </w:r>
          </w:p>
        </w:tc>
        <w:tc>
          <w:tcPr>
            <w:tcW w:w="2263" w:type="dxa"/>
          </w:tcPr>
          <w:p w:rsidR="00357F72" w:rsidRDefault="00357F72" w:rsidP="0035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 на услугу в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</w:p>
        </w:tc>
      </w:tr>
      <w:tr w:rsidR="00357F72" w:rsidTr="00357F72">
        <w:tc>
          <w:tcPr>
            <w:tcW w:w="487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72" w:rsidTr="00357F72">
        <w:tc>
          <w:tcPr>
            <w:tcW w:w="487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72" w:rsidTr="00357F72">
        <w:tc>
          <w:tcPr>
            <w:tcW w:w="487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72" w:rsidTr="00357F72">
        <w:tc>
          <w:tcPr>
            <w:tcW w:w="487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36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57F72" w:rsidRDefault="00357F72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D0" w:rsidTr="00357F72">
        <w:tc>
          <w:tcPr>
            <w:tcW w:w="7650" w:type="dxa"/>
            <w:gridSpan w:val="3"/>
          </w:tcPr>
          <w:p w:rsidR="00C60CD0" w:rsidRDefault="00C60CD0" w:rsidP="00C60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услуг,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</w:p>
        </w:tc>
        <w:tc>
          <w:tcPr>
            <w:tcW w:w="2263" w:type="dxa"/>
          </w:tcPr>
          <w:p w:rsidR="00C60CD0" w:rsidRDefault="00C60CD0" w:rsidP="002E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72" w:rsidTr="0049206C">
        <w:tc>
          <w:tcPr>
            <w:tcW w:w="9913" w:type="dxa"/>
            <w:gridSpan w:val="4"/>
          </w:tcPr>
          <w:p w:rsidR="00357F72" w:rsidRDefault="00357F72" w:rsidP="0035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услуг, фактически предоставленных за месяц, определяется исходя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представляемых 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стоимости услуг, предоставляемых периодически </w:t>
            </w:r>
          </w:p>
        </w:tc>
      </w:tr>
      <w:tr w:rsidR="00357F72" w:rsidTr="00CE7861">
        <w:tc>
          <w:tcPr>
            <w:tcW w:w="9913" w:type="dxa"/>
            <w:gridSpan w:val="4"/>
          </w:tcPr>
          <w:p w:rsidR="00357F72" w:rsidRDefault="00357F72" w:rsidP="0035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ежемесячной платы за предоставление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Услуг,</w:t>
            </w:r>
            <w:r w:rsidRPr="00986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настоящим Договором на основании индивидуальной программы Получателя, рассчитывается на основе тарифов на социальные услуги, но не может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среднедушевого дохода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Заказчика.</w:t>
            </w:r>
          </w:p>
        </w:tc>
      </w:tr>
    </w:tbl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3FE7" w:rsidRPr="002B5592" w:rsidRDefault="002E3FE7" w:rsidP="002E3FE7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3 </w:t>
      </w:r>
    </w:p>
    <w:p w:rsidR="002E3FE7" w:rsidRPr="002B5592" w:rsidRDefault="002E3FE7" w:rsidP="002E3FE7">
      <w:pPr>
        <w:pStyle w:val="ConsPlusNormal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b/>
          <w:i/>
          <w:sz w:val="24"/>
          <w:szCs w:val="24"/>
          <w:u w:val="single"/>
        </w:rPr>
        <w:t>к д</w:t>
      </w:r>
      <w:r w:rsidRPr="002B559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оговору о предоставлении социальных услуг</w:t>
      </w: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от «____» ___________ 201__г.</w:t>
      </w:r>
    </w:p>
    <w:p w:rsidR="002E3FE7" w:rsidRPr="002B5592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bCs/>
          <w:i/>
          <w:sz w:val="24"/>
          <w:szCs w:val="24"/>
          <w:u w:val="single"/>
        </w:rPr>
        <w:t>(заполняется при оказания социальных услуг,</w:t>
      </w:r>
    </w:p>
    <w:p w:rsidR="002E3FE7" w:rsidRPr="002B5592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сверх объема, определённого индивидуальной программой, </w:t>
      </w: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bCs/>
          <w:i/>
          <w:sz w:val="24"/>
          <w:szCs w:val="24"/>
          <w:u w:val="single"/>
        </w:rPr>
        <w:t>дополнительных социальных услуг)</w:t>
      </w: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2E3FE7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2E3FE7" w:rsidRPr="002B5592" w:rsidRDefault="002E3FE7" w:rsidP="002E3FE7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B5592">
        <w:rPr>
          <w:rFonts w:ascii="Times New Roman" w:hAnsi="Times New Roman" w:cs="Times New Roman"/>
          <w:i/>
          <w:sz w:val="24"/>
          <w:szCs w:val="24"/>
          <w:u w:val="single"/>
        </w:rPr>
        <w:t>Стоимость Услуг,</w:t>
      </w:r>
      <w:r w:rsidRPr="00974D09">
        <w:rPr>
          <w:rFonts w:ascii="Times New Roman" w:hAnsi="Times New Roman" w:cs="Times New Roman"/>
          <w:sz w:val="24"/>
          <w:szCs w:val="24"/>
        </w:rPr>
        <w:t xml:space="preserve"> </w:t>
      </w:r>
      <w:r w:rsidRPr="002B5592">
        <w:rPr>
          <w:rFonts w:ascii="Times New Roman" w:hAnsi="Times New Roman" w:cs="Times New Roman"/>
          <w:bCs/>
          <w:i/>
          <w:sz w:val="24"/>
          <w:szCs w:val="24"/>
          <w:u w:val="single"/>
        </w:rPr>
        <w:t>сверх объема, определённого индивидуальной программой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Заказчика</w:t>
      </w:r>
      <w:r w:rsidRPr="002B559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, </w:t>
      </w:r>
    </w:p>
    <w:p w:rsidR="002E3FE7" w:rsidRPr="00974D09" w:rsidRDefault="002E3FE7" w:rsidP="002E3F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592">
        <w:rPr>
          <w:rFonts w:ascii="Times New Roman" w:hAnsi="Times New Roman" w:cs="Times New Roman"/>
          <w:bCs/>
          <w:i/>
          <w:sz w:val="24"/>
          <w:szCs w:val="24"/>
          <w:u w:val="single"/>
        </w:rPr>
        <w:t>дополнительных социальных услуг</w:t>
      </w:r>
    </w:p>
    <w:sectPr w:rsidR="002E3FE7" w:rsidRPr="00974D09" w:rsidSect="007900C4">
      <w:pgSz w:w="11906" w:h="16838"/>
      <w:pgMar w:top="851" w:right="849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046"/>
    <w:multiLevelType w:val="hybridMultilevel"/>
    <w:tmpl w:val="2786BC94"/>
    <w:lvl w:ilvl="0" w:tplc="ECAAF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3E3366"/>
    <w:multiLevelType w:val="hybridMultilevel"/>
    <w:tmpl w:val="BB203658"/>
    <w:lvl w:ilvl="0" w:tplc="3A5678D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E7"/>
    <w:rsid w:val="0003564C"/>
    <w:rsid w:val="00075009"/>
    <w:rsid w:val="000A33FE"/>
    <w:rsid w:val="000E235E"/>
    <w:rsid w:val="00161885"/>
    <w:rsid w:val="00162913"/>
    <w:rsid w:val="001758B3"/>
    <w:rsid w:val="001958AF"/>
    <w:rsid w:val="001A0574"/>
    <w:rsid w:val="001A5298"/>
    <w:rsid w:val="002A3482"/>
    <w:rsid w:val="002E3FE7"/>
    <w:rsid w:val="00305F58"/>
    <w:rsid w:val="003366AD"/>
    <w:rsid w:val="00357F72"/>
    <w:rsid w:val="003648EA"/>
    <w:rsid w:val="003D0CA2"/>
    <w:rsid w:val="003E79C9"/>
    <w:rsid w:val="00493C5F"/>
    <w:rsid w:val="004F62DE"/>
    <w:rsid w:val="00596E1C"/>
    <w:rsid w:val="00640FD5"/>
    <w:rsid w:val="006E3107"/>
    <w:rsid w:val="00700546"/>
    <w:rsid w:val="007900C4"/>
    <w:rsid w:val="007C11C7"/>
    <w:rsid w:val="007C3204"/>
    <w:rsid w:val="008171A3"/>
    <w:rsid w:val="008E2A33"/>
    <w:rsid w:val="008F3B0C"/>
    <w:rsid w:val="00924CAD"/>
    <w:rsid w:val="0095413F"/>
    <w:rsid w:val="009B315A"/>
    <w:rsid w:val="00A272F2"/>
    <w:rsid w:val="00A414CF"/>
    <w:rsid w:val="00AA4F48"/>
    <w:rsid w:val="00B069EE"/>
    <w:rsid w:val="00B863CB"/>
    <w:rsid w:val="00C60CD0"/>
    <w:rsid w:val="00CB4818"/>
    <w:rsid w:val="00CD0A44"/>
    <w:rsid w:val="00CD635D"/>
    <w:rsid w:val="00DC5435"/>
    <w:rsid w:val="00E53CA7"/>
    <w:rsid w:val="00F1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C0DD-BAD9-4CCF-8127-D0A3FBD1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3F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E3FE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2F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A3482"/>
    <w:rPr>
      <w:color w:val="0000FF"/>
      <w:u w:val="single"/>
    </w:rPr>
  </w:style>
  <w:style w:type="table" w:styleId="a7">
    <w:name w:val="Table Grid"/>
    <w:basedOn w:val="a1"/>
    <w:uiPriority w:val="39"/>
    <w:rsid w:val="008F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E663D6B1DD018FCD59154DFE4EA7B7648F5C1A32C7B22516F2B0B1272E18CB7A7803B9A9B2607o8U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25C3C74D5D65D5D854C32CA9EA2B962D50E505C1A0B03D146BD16D1FEED80D47172255ED2970DBWAp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E965FA3A52A1E16919FECDC49A8C89F1D77E39DE49D7CF40C5E23EC365D9FA0C47BD5D232A1774T1q5A" TargetMode="External"/><Relationship Id="rId5" Type="http://schemas.openxmlformats.org/officeDocument/2006/relationships/hyperlink" Target="consultantplus://offline/ref=C47F5E0046FE2118445C5097FA634265DDD144ED7A089F68A59DCA9E69724EA095B27EC0DF984330Z3c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Цындымеев Алдар Батожаргалович</dc:creator>
  <cp:keywords/>
  <dc:description/>
  <cp:lastModifiedBy>Хутакова Ольга Даша-Нимаевна</cp:lastModifiedBy>
  <cp:revision>7</cp:revision>
  <cp:lastPrinted>2017-08-04T02:37:00Z</cp:lastPrinted>
  <dcterms:created xsi:type="dcterms:W3CDTF">2017-08-03T09:56:00Z</dcterms:created>
  <dcterms:modified xsi:type="dcterms:W3CDTF">2017-08-04T02:38:00Z</dcterms:modified>
</cp:coreProperties>
</file>